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00EF" w:rsidRDefault="000D00EF">
      <w:pP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D00EF">
      <w:pPr>
        <w:pStyle w:val="ListParagraph"/>
        <w:ind w:left="0"/>
        <w:jc w:val="center"/>
        <w:rPr>
          <w:rFonts w:cstheme="minorHAnsi"/>
          <w:sz w:val="20"/>
          <w:szCs w:val="20"/>
        </w:rPr>
      </w:pPr>
    </w:p>
    <w:p w:rsidR="000D00EF" w:rsidRDefault="00057117">
      <w:pPr>
        <w:pStyle w:val="ListParagraph"/>
        <w:ind w:left="0"/>
        <w:jc w:val="center"/>
        <w:rPr>
          <w:rFonts w:cstheme="minorHAnsi"/>
          <w:b/>
          <w:sz w:val="40"/>
          <w:szCs w:val="36"/>
        </w:rPr>
      </w:pPr>
      <w:r>
        <w:rPr>
          <w:noProof/>
        </w:rPr>
        <w:drawing>
          <wp:inline distT="0" distB="0" distL="0" distR="0">
            <wp:extent cx="1524000" cy="723900"/>
            <wp:effectExtent l="0" t="0" r="0" b="0"/>
            <wp:docPr id="1" name="Picture 92220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22203525"/>
                    <pic:cNvPicPr>
                      <a:picLocks noChangeAspect="1" noChangeArrowheads="1"/>
                    </pic:cNvPicPr>
                  </pic:nvPicPr>
                  <pic:blipFill>
                    <a:blip r:embed="rId11"/>
                    <a:stretch>
                      <a:fillRect/>
                    </a:stretch>
                  </pic:blipFill>
                  <pic:spPr bwMode="auto">
                    <a:xfrm>
                      <a:off x="0" y="0"/>
                      <a:ext cx="1524000" cy="723900"/>
                    </a:xfrm>
                    <a:prstGeom prst="rect">
                      <a:avLst/>
                    </a:prstGeom>
                    <a:noFill/>
                  </pic:spPr>
                </pic:pic>
              </a:graphicData>
            </a:graphic>
          </wp:inline>
        </w:drawing>
      </w:r>
    </w:p>
    <w:p w:rsidR="000D00EF" w:rsidRDefault="00057117">
      <w:pPr>
        <w:pStyle w:val="ListParagraph"/>
        <w:ind w:left="0"/>
        <w:jc w:val="center"/>
        <w:rPr>
          <w:rFonts w:cstheme="minorHAnsi"/>
          <w:b/>
          <w:sz w:val="40"/>
          <w:szCs w:val="36"/>
        </w:rPr>
      </w:pPr>
      <w:r>
        <w:rPr>
          <w:rFonts w:cstheme="minorHAnsi"/>
          <w:b/>
          <w:sz w:val="40"/>
          <w:szCs w:val="36"/>
        </w:rPr>
        <w:t>User Guide</w:t>
      </w:r>
    </w:p>
    <w:p w:rsidR="000D00EF" w:rsidRDefault="00057117">
      <w:pPr>
        <w:jc w:val="center"/>
        <w:rPr>
          <w:rFonts w:cstheme="minorHAnsi"/>
          <w:b/>
          <w:color w:val="4F81BD" w:themeColor="accent1"/>
          <w:sz w:val="30"/>
          <w:szCs w:val="30"/>
        </w:rPr>
      </w:pPr>
      <w:r>
        <w:rPr>
          <w:rFonts w:cstheme="minorHAnsi"/>
          <w:b/>
          <w:color w:val="4F81BD" w:themeColor="accent1"/>
          <w:sz w:val="44"/>
          <w:szCs w:val="44"/>
        </w:rPr>
        <w:t>MERCHANT MANAGER SYSTEM</w:t>
      </w:r>
    </w:p>
    <w:p w:rsidR="000D00EF" w:rsidRDefault="00057117">
      <w:pPr>
        <w:jc w:val="center"/>
        <w:rPr>
          <w:rFonts w:cstheme="minorHAnsi"/>
          <w:b/>
          <w:sz w:val="26"/>
          <w:szCs w:val="26"/>
        </w:rPr>
      </w:pPr>
      <w:r>
        <w:rPr>
          <w:rFonts w:cstheme="minorHAnsi"/>
          <w:b/>
          <w:sz w:val="26"/>
          <w:szCs w:val="26"/>
        </w:rPr>
        <w:t>VERSION: 2.5.0</w:t>
      </w:r>
    </w:p>
    <w:p w:rsidR="000D00EF" w:rsidRDefault="00057117">
      <w:pPr>
        <w:jc w:val="center"/>
        <w:rPr>
          <w:rFonts w:cstheme="minorHAnsi"/>
          <w:b/>
          <w:sz w:val="26"/>
          <w:szCs w:val="26"/>
        </w:rPr>
      </w:pPr>
      <w:r>
        <w:rPr>
          <w:rFonts w:cstheme="minorHAnsi"/>
          <w:b/>
          <w:sz w:val="26"/>
          <w:szCs w:val="26"/>
        </w:rPr>
        <w:t>REVISION DATE: 25/05/2026</w:t>
      </w:r>
    </w:p>
    <w:p w:rsidR="000D00EF" w:rsidRDefault="000D00EF">
      <w:pPr>
        <w:pStyle w:val="ListParagraph"/>
        <w:ind w:left="0"/>
        <w:rPr>
          <w:rFonts w:cstheme="minorHAnsi"/>
          <w:sz w:val="20"/>
          <w:szCs w:val="20"/>
        </w:rPr>
      </w:pPr>
    </w:p>
    <w:p w:rsidR="000D00EF" w:rsidRDefault="000D00EF">
      <w:pPr>
        <w:pStyle w:val="ListParagraph"/>
        <w:ind w:left="900"/>
        <w:jc w:val="center"/>
        <w:rPr>
          <w:rFonts w:cstheme="minorHAnsi"/>
          <w:b/>
          <w:sz w:val="28"/>
          <w:szCs w:val="28"/>
        </w:rPr>
      </w:pPr>
    </w:p>
    <w:p w:rsidR="000D00EF" w:rsidRDefault="000D00EF">
      <w:pPr>
        <w:pStyle w:val="ListParagraph"/>
        <w:ind w:left="0"/>
        <w:rPr>
          <w:rFonts w:cstheme="minorHAnsi"/>
          <w:sz w:val="20"/>
          <w:szCs w:val="20"/>
        </w:rPr>
      </w:pPr>
    </w:p>
    <w:p w:rsidR="000D00EF" w:rsidRDefault="000D00EF">
      <w:pPr>
        <w:pStyle w:val="ListParagraph"/>
        <w:ind w:left="0"/>
        <w:rPr>
          <w:rFonts w:cstheme="minorHAnsi"/>
          <w:sz w:val="20"/>
          <w:szCs w:val="20"/>
        </w:rPr>
      </w:pPr>
    </w:p>
    <w:p w:rsidR="003F3959" w:rsidRDefault="003F3959">
      <w:pPr>
        <w:pStyle w:val="ListParagraph"/>
        <w:ind w:left="0"/>
        <w:rPr>
          <w:rFonts w:cstheme="minorHAnsi"/>
          <w:sz w:val="20"/>
          <w:szCs w:val="20"/>
        </w:rPr>
      </w:pPr>
    </w:p>
    <w:p w:rsidR="003F3959" w:rsidRDefault="003F3959">
      <w:pPr>
        <w:pStyle w:val="ListParagraph"/>
        <w:ind w:left="0"/>
        <w:rPr>
          <w:rFonts w:cstheme="minorHAnsi"/>
          <w:sz w:val="20"/>
          <w:szCs w:val="20"/>
        </w:rPr>
      </w:pPr>
      <w:r>
        <w:rPr>
          <w:rFonts w:cstheme="minorHAnsi"/>
          <w:sz w:val="20"/>
          <w:szCs w:val="20"/>
        </w:rPr>
        <w:br/>
      </w:r>
      <w:r>
        <w:rPr>
          <w:rFonts w:cstheme="minorHAnsi"/>
          <w:sz w:val="20"/>
          <w:szCs w:val="20"/>
        </w:rPr>
        <w:br/>
      </w:r>
    </w:p>
    <w:p w:rsidR="003F3959" w:rsidRDefault="003F3959">
      <w:pPr>
        <w:spacing w:after="0" w:line="240" w:lineRule="auto"/>
        <w:rPr>
          <w:rFonts w:cstheme="minorHAnsi"/>
          <w:sz w:val="20"/>
          <w:szCs w:val="20"/>
        </w:rPr>
      </w:pPr>
      <w:r>
        <w:rPr>
          <w:rFonts w:cstheme="minorHAnsi"/>
          <w:sz w:val="20"/>
          <w:szCs w:val="20"/>
        </w:rPr>
        <w:br w:type="page"/>
      </w:r>
    </w:p>
    <w:p w:rsidR="003F3959" w:rsidRDefault="003F3959">
      <w:pPr>
        <w:pStyle w:val="ListParagraph"/>
        <w:ind w:left="0"/>
        <w:rPr>
          <w:rFonts w:cstheme="minorHAnsi"/>
          <w:sz w:val="20"/>
          <w:szCs w:val="20"/>
        </w:rPr>
      </w:pPr>
    </w:p>
    <w:p w:rsidR="000D00EF" w:rsidRDefault="000D00EF">
      <w:pPr>
        <w:rPr>
          <w:rFonts w:cstheme="minorHAnsi"/>
          <w:sz w:val="20"/>
          <w:szCs w:val="20"/>
        </w:rPr>
      </w:pPr>
    </w:p>
    <w:sdt>
      <w:sdtPr>
        <w:rPr>
          <w:rFonts w:asciiTheme="minorHAnsi" w:eastAsiaTheme="minorHAnsi" w:hAnsiTheme="minorHAnsi" w:cstheme="minorBidi"/>
          <w:b w:val="0"/>
          <w:bCs w:val="0"/>
          <w:sz w:val="22"/>
          <w:szCs w:val="22"/>
        </w:rPr>
        <w:id w:val="1549184113"/>
        <w:docPartObj>
          <w:docPartGallery w:val="Table of Contents"/>
          <w:docPartUnique/>
        </w:docPartObj>
      </w:sdtPr>
      <w:sdtEndPr/>
      <w:sdtContent>
        <w:p w:rsidR="000D00EF" w:rsidRDefault="00057117">
          <w:pPr>
            <w:pStyle w:val="TOCHeading"/>
            <w:tabs>
              <w:tab w:val="left" w:pos="3180"/>
            </w:tabs>
            <w:spacing w:before="0"/>
            <w:rPr>
              <w:rFonts w:asciiTheme="minorHAnsi" w:hAnsiTheme="minorHAnsi" w:cstheme="minorHAnsi"/>
              <w:sz w:val="24"/>
              <w:szCs w:val="24"/>
            </w:rPr>
          </w:pPr>
          <w:r>
            <w:rPr>
              <w:rFonts w:asciiTheme="minorHAnsi" w:hAnsiTheme="minorHAnsi" w:cstheme="minorHAnsi"/>
              <w:sz w:val="24"/>
              <w:szCs w:val="24"/>
            </w:rPr>
            <w:t>Contents</w:t>
          </w:r>
          <w:r>
            <w:rPr>
              <w:rFonts w:asciiTheme="minorHAnsi" w:hAnsiTheme="minorHAnsi" w:cstheme="minorHAnsi"/>
              <w:sz w:val="24"/>
              <w:szCs w:val="24"/>
            </w:rPr>
            <w:tab/>
          </w:r>
        </w:p>
        <w:p w:rsidR="00007A86" w:rsidRDefault="00057117">
          <w:pPr>
            <w:pStyle w:val="TOC1"/>
            <w:rPr>
              <w:rFonts w:eastAsiaTheme="minorEastAsia"/>
              <w:b w:val="0"/>
              <w:noProof/>
              <w:sz w:val="22"/>
              <w:szCs w:val="22"/>
            </w:rPr>
          </w:pPr>
          <w:r>
            <w:fldChar w:fldCharType="begin"/>
          </w:r>
          <w:r>
            <w:rPr>
              <w:rStyle w:val="IndexLink"/>
              <w:rFonts w:cs="Calibri"/>
              <w:webHidden/>
            </w:rPr>
            <w:instrText xml:space="preserve"> TOC \z \o "1-3" \u \h</w:instrText>
          </w:r>
          <w:r>
            <w:rPr>
              <w:rStyle w:val="IndexLink"/>
            </w:rPr>
            <w:fldChar w:fldCharType="separate"/>
          </w:r>
          <w:hyperlink w:anchor="_Toc230680761" w:history="1">
            <w:r w:rsidR="00007A86" w:rsidRPr="00AC16D1">
              <w:rPr>
                <w:rStyle w:val="Hyperlink"/>
                <w:rFonts w:cstheme="minorHAnsi"/>
                <w:noProof/>
              </w:rPr>
              <w:t>Introduction</w:t>
            </w:r>
            <w:r w:rsidR="00007A86">
              <w:rPr>
                <w:noProof/>
                <w:webHidden/>
              </w:rPr>
              <w:tab/>
            </w:r>
            <w:r w:rsidR="00007A86">
              <w:rPr>
                <w:noProof/>
                <w:webHidden/>
              </w:rPr>
              <w:fldChar w:fldCharType="begin"/>
            </w:r>
            <w:r w:rsidR="00007A86">
              <w:rPr>
                <w:noProof/>
                <w:webHidden/>
              </w:rPr>
              <w:instrText xml:space="preserve"> PAGEREF _Toc230680761 \h </w:instrText>
            </w:r>
            <w:r w:rsidR="00007A86">
              <w:rPr>
                <w:noProof/>
                <w:webHidden/>
              </w:rPr>
            </w:r>
            <w:r w:rsidR="00007A86">
              <w:rPr>
                <w:noProof/>
                <w:webHidden/>
              </w:rPr>
              <w:fldChar w:fldCharType="separate"/>
            </w:r>
            <w:r w:rsidR="009E1AD4">
              <w:rPr>
                <w:noProof/>
                <w:webHidden/>
              </w:rPr>
              <w:t>3</w:t>
            </w:r>
            <w:r w:rsidR="00007A86">
              <w:rPr>
                <w:noProof/>
                <w:webHidden/>
              </w:rPr>
              <w:fldChar w:fldCharType="end"/>
            </w:r>
          </w:hyperlink>
        </w:p>
        <w:p w:rsidR="00007A86" w:rsidRDefault="00007A86">
          <w:pPr>
            <w:pStyle w:val="TOC1"/>
            <w:rPr>
              <w:rFonts w:eastAsiaTheme="minorEastAsia"/>
              <w:b w:val="0"/>
              <w:noProof/>
              <w:sz w:val="22"/>
              <w:szCs w:val="22"/>
            </w:rPr>
          </w:pPr>
          <w:hyperlink w:anchor="_Toc230680762" w:history="1">
            <w:r w:rsidRPr="00AC16D1">
              <w:rPr>
                <w:rStyle w:val="Hyperlink"/>
                <w:rFonts w:cstheme="minorHAnsi"/>
                <w:noProof/>
              </w:rPr>
              <w:t>System Overview</w:t>
            </w:r>
            <w:r>
              <w:rPr>
                <w:noProof/>
                <w:webHidden/>
              </w:rPr>
              <w:tab/>
            </w:r>
            <w:r>
              <w:rPr>
                <w:noProof/>
                <w:webHidden/>
              </w:rPr>
              <w:fldChar w:fldCharType="begin"/>
            </w:r>
            <w:r>
              <w:rPr>
                <w:noProof/>
                <w:webHidden/>
              </w:rPr>
              <w:instrText xml:space="preserve"> PAGEREF _Toc230680762 \h </w:instrText>
            </w:r>
            <w:r>
              <w:rPr>
                <w:noProof/>
                <w:webHidden/>
              </w:rPr>
            </w:r>
            <w:r>
              <w:rPr>
                <w:noProof/>
                <w:webHidden/>
              </w:rPr>
              <w:fldChar w:fldCharType="separate"/>
            </w:r>
            <w:r w:rsidR="009E1AD4">
              <w:rPr>
                <w:noProof/>
                <w:webHidden/>
              </w:rPr>
              <w:t>4</w:t>
            </w:r>
            <w:r>
              <w:rPr>
                <w:noProof/>
                <w:webHidden/>
              </w:rPr>
              <w:fldChar w:fldCharType="end"/>
            </w:r>
          </w:hyperlink>
        </w:p>
        <w:p w:rsidR="00007A86" w:rsidRDefault="00007A86">
          <w:pPr>
            <w:pStyle w:val="TOC1"/>
            <w:rPr>
              <w:rFonts w:eastAsiaTheme="minorEastAsia"/>
              <w:b w:val="0"/>
              <w:noProof/>
              <w:sz w:val="22"/>
              <w:szCs w:val="22"/>
            </w:rPr>
          </w:pPr>
          <w:hyperlink w:anchor="_Toc230680763" w:history="1">
            <w:r w:rsidRPr="00AC16D1">
              <w:rPr>
                <w:rStyle w:val="Hyperlink"/>
                <w:rFonts w:cstheme="minorHAnsi"/>
                <w:noProof/>
              </w:rPr>
              <w:t>User Guide</w:t>
            </w:r>
            <w:r>
              <w:rPr>
                <w:noProof/>
                <w:webHidden/>
              </w:rPr>
              <w:tab/>
            </w:r>
            <w:r>
              <w:rPr>
                <w:noProof/>
                <w:webHidden/>
              </w:rPr>
              <w:fldChar w:fldCharType="begin"/>
            </w:r>
            <w:r>
              <w:rPr>
                <w:noProof/>
                <w:webHidden/>
              </w:rPr>
              <w:instrText xml:space="preserve"> PAGEREF _Toc230680763 \h </w:instrText>
            </w:r>
            <w:r>
              <w:rPr>
                <w:noProof/>
                <w:webHidden/>
              </w:rPr>
            </w:r>
            <w:r>
              <w:rPr>
                <w:noProof/>
                <w:webHidden/>
              </w:rPr>
              <w:fldChar w:fldCharType="separate"/>
            </w:r>
            <w:r w:rsidR="009E1AD4">
              <w:rPr>
                <w:noProof/>
                <w:webHidden/>
              </w:rPr>
              <w:t>5</w:t>
            </w:r>
            <w:r>
              <w:rPr>
                <w:noProof/>
                <w:webHidden/>
              </w:rPr>
              <w:fldChar w:fldCharType="end"/>
            </w:r>
          </w:hyperlink>
        </w:p>
        <w:p w:rsidR="00007A86" w:rsidRDefault="00007A86">
          <w:pPr>
            <w:pStyle w:val="TOC2"/>
            <w:tabs>
              <w:tab w:val="right" w:leader="dot" w:pos="9350"/>
            </w:tabs>
            <w:rPr>
              <w:rFonts w:eastAsiaTheme="minorEastAsia"/>
              <w:noProof/>
            </w:rPr>
          </w:pPr>
          <w:hyperlink w:anchor="_Toc230680764" w:history="1">
            <w:r w:rsidRPr="00AC16D1">
              <w:rPr>
                <w:rStyle w:val="Hyperlink"/>
                <w:rFonts w:cstheme="minorHAnsi"/>
                <w:noProof/>
              </w:rPr>
              <w:t>1. Login &amp; User Authentication</w:t>
            </w:r>
            <w:r>
              <w:rPr>
                <w:noProof/>
                <w:webHidden/>
              </w:rPr>
              <w:tab/>
            </w:r>
            <w:r>
              <w:rPr>
                <w:noProof/>
                <w:webHidden/>
              </w:rPr>
              <w:fldChar w:fldCharType="begin"/>
            </w:r>
            <w:r>
              <w:rPr>
                <w:noProof/>
                <w:webHidden/>
              </w:rPr>
              <w:instrText xml:space="preserve"> PAGEREF _Toc230680764 \h </w:instrText>
            </w:r>
            <w:r>
              <w:rPr>
                <w:noProof/>
                <w:webHidden/>
              </w:rPr>
            </w:r>
            <w:r>
              <w:rPr>
                <w:noProof/>
                <w:webHidden/>
              </w:rPr>
              <w:fldChar w:fldCharType="separate"/>
            </w:r>
            <w:r w:rsidR="009E1AD4">
              <w:rPr>
                <w:noProof/>
                <w:webHidden/>
              </w:rPr>
              <w:t>5</w:t>
            </w:r>
            <w:r>
              <w:rPr>
                <w:noProof/>
                <w:webHidden/>
              </w:rPr>
              <w:fldChar w:fldCharType="end"/>
            </w:r>
          </w:hyperlink>
        </w:p>
        <w:p w:rsidR="00007A86" w:rsidRDefault="00007A86">
          <w:pPr>
            <w:pStyle w:val="TOC2"/>
            <w:tabs>
              <w:tab w:val="right" w:leader="dot" w:pos="9350"/>
            </w:tabs>
            <w:rPr>
              <w:rFonts w:eastAsiaTheme="minorEastAsia"/>
              <w:noProof/>
            </w:rPr>
          </w:pPr>
          <w:hyperlink w:anchor="_Toc230680765" w:history="1">
            <w:r w:rsidRPr="00AC16D1">
              <w:rPr>
                <w:rStyle w:val="Hyperlink"/>
                <w:rFonts w:cstheme="minorHAnsi"/>
                <w:noProof/>
              </w:rPr>
              <w:t>2. Stakeholders (Person, Company, Merchant…)</w:t>
            </w:r>
            <w:r>
              <w:rPr>
                <w:noProof/>
                <w:webHidden/>
              </w:rPr>
              <w:tab/>
            </w:r>
            <w:r>
              <w:rPr>
                <w:noProof/>
                <w:webHidden/>
              </w:rPr>
              <w:fldChar w:fldCharType="begin"/>
            </w:r>
            <w:r>
              <w:rPr>
                <w:noProof/>
                <w:webHidden/>
              </w:rPr>
              <w:instrText xml:space="preserve"> PAGEREF _Toc230680765 \h </w:instrText>
            </w:r>
            <w:r>
              <w:rPr>
                <w:noProof/>
                <w:webHidden/>
              </w:rPr>
            </w:r>
            <w:r>
              <w:rPr>
                <w:noProof/>
                <w:webHidden/>
              </w:rPr>
              <w:fldChar w:fldCharType="separate"/>
            </w:r>
            <w:r w:rsidR="009E1AD4">
              <w:rPr>
                <w:noProof/>
                <w:webHidden/>
              </w:rPr>
              <w:t>8</w:t>
            </w:r>
            <w:r>
              <w:rPr>
                <w:noProof/>
                <w:webHidden/>
              </w:rPr>
              <w:fldChar w:fldCharType="end"/>
            </w:r>
          </w:hyperlink>
        </w:p>
        <w:p w:rsidR="00007A86" w:rsidRDefault="00007A86">
          <w:pPr>
            <w:pStyle w:val="TOC3"/>
            <w:rPr>
              <w:rFonts w:eastAsiaTheme="minorEastAsia"/>
              <w:noProof/>
              <w:color w:val="auto"/>
              <w:sz w:val="22"/>
              <w:szCs w:val="22"/>
            </w:rPr>
          </w:pPr>
          <w:hyperlink w:anchor="_Toc230680766" w:history="1">
            <w:r w:rsidRPr="00AC16D1">
              <w:rPr>
                <w:rStyle w:val="Hyperlink"/>
                <w:rFonts w:cstheme="minorHAnsi"/>
                <w:noProof/>
              </w:rPr>
              <w:t>2.1. Person</w:t>
            </w:r>
            <w:r>
              <w:rPr>
                <w:noProof/>
                <w:webHidden/>
              </w:rPr>
              <w:tab/>
            </w:r>
            <w:r>
              <w:rPr>
                <w:noProof/>
                <w:webHidden/>
              </w:rPr>
              <w:fldChar w:fldCharType="begin"/>
            </w:r>
            <w:r>
              <w:rPr>
                <w:noProof/>
                <w:webHidden/>
              </w:rPr>
              <w:instrText xml:space="preserve"> PAGEREF _Toc230680766 \h </w:instrText>
            </w:r>
            <w:r>
              <w:rPr>
                <w:noProof/>
                <w:webHidden/>
              </w:rPr>
            </w:r>
            <w:r>
              <w:rPr>
                <w:noProof/>
                <w:webHidden/>
              </w:rPr>
              <w:fldChar w:fldCharType="separate"/>
            </w:r>
            <w:r w:rsidR="009E1AD4">
              <w:rPr>
                <w:noProof/>
                <w:webHidden/>
              </w:rPr>
              <w:t>8</w:t>
            </w:r>
            <w:r>
              <w:rPr>
                <w:noProof/>
                <w:webHidden/>
              </w:rPr>
              <w:fldChar w:fldCharType="end"/>
            </w:r>
          </w:hyperlink>
        </w:p>
        <w:p w:rsidR="00007A86" w:rsidRDefault="00007A86">
          <w:pPr>
            <w:pStyle w:val="TOC3"/>
            <w:rPr>
              <w:rFonts w:eastAsiaTheme="minorEastAsia"/>
              <w:noProof/>
              <w:color w:val="auto"/>
              <w:sz w:val="22"/>
              <w:szCs w:val="22"/>
            </w:rPr>
          </w:pPr>
          <w:hyperlink w:anchor="_Toc230680767" w:history="1">
            <w:r w:rsidRPr="00AC16D1">
              <w:rPr>
                <w:rStyle w:val="Hyperlink"/>
                <w:rFonts w:cstheme="minorHAnsi"/>
                <w:noProof/>
              </w:rPr>
              <w:t>2.2. Company</w:t>
            </w:r>
            <w:r>
              <w:rPr>
                <w:noProof/>
                <w:webHidden/>
              </w:rPr>
              <w:tab/>
            </w:r>
            <w:r>
              <w:rPr>
                <w:noProof/>
                <w:webHidden/>
              </w:rPr>
              <w:fldChar w:fldCharType="begin"/>
            </w:r>
            <w:r>
              <w:rPr>
                <w:noProof/>
                <w:webHidden/>
              </w:rPr>
              <w:instrText xml:space="preserve"> PAGEREF _Toc230680767 \h </w:instrText>
            </w:r>
            <w:r>
              <w:rPr>
                <w:noProof/>
                <w:webHidden/>
              </w:rPr>
            </w:r>
            <w:r>
              <w:rPr>
                <w:noProof/>
                <w:webHidden/>
              </w:rPr>
              <w:fldChar w:fldCharType="separate"/>
            </w:r>
            <w:r w:rsidR="009E1AD4">
              <w:rPr>
                <w:noProof/>
                <w:webHidden/>
              </w:rPr>
              <w:t>11</w:t>
            </w:r>
            <w:r>
              <w:rPr>
                <w:noProof/>
                <w:webHidden/>
              </w:rPr>
              <w:fldChar w:fldCharType="end"/>
            </w:r>
          </w:hyperlink>
        </w:p>
        <w:p w:rsidR="00007A86" w:rsidRDefault="00007A86">
          <w:pPr>
            <w:pStyle w:val="TOC3"/>
            <w:rPr>
              <w:rFonts w:eastAsiaTheme="minorEastAsia"/>
              <w:noProof/>
              <w:color w:val="auto"/>
              <w:sz w:val="22"/>
              <w:szCs w:val="22"/>
            </w:rPr>
          </w:pPr>
          <w:hyperlink w:anchor="_Toc230680768" w:history="1">
            <w:r w:rsidRPr="00AC16D1">
              <w:rPr>
                <w:rStyle w:val="Hyperlink"/>
                <w:rFonts w:cstheme="minorHAnsi"/>
                <w:noProof/>
              </w:rPr>
              <w:t>2.3. Merchant</w:t>
            </w:r>
            <w:r>
              <w:rPr>
                <w:noProof/>
                <w:webHidden/>
              </w:rPr>
              <w:tab/>
            </w:r>
            <w:r>
              <w:rPr>
                <w:noProof/>
                <w:webHidden/>
              </w:rPr>
              <w:fldChar w:fldCharType="begin"/>
            </w:r>
            <w:r>
              <w:rPr>
                <w:noProof/>
                <w:webHidden/>
              </w:rPr>
              <w:instrText xml:space="preserve"> PAGEREF _Toc230680768 \h </w:instrText>
            </w:r>
            <w:r>
              <w:rPr>
                <w:noProof/>
                <w:webHidden/>
              </w:rPr>
            </w:r>
            <w:r>
              <w:rPr>
                <w:noProof/>
                <w:webHidden/>
              </w:rPr>
              <w:fldChar w:fldCharType="separate"/>
            </w:r>
            <w:r w:rsidR="009E1AD4">
              <w:rPr>
                <w:noProof/>
                <w:webHidden/>
              </w:rPr>
              <w:t>15</w:t>
            </w:r>
            <w:r>
              <w:rPr>
                <w:noProof/>
                <w:webHidden/>
              </w:rPr>
              <w:fldChar w:fldCharType="end"/>
            </w:r>
          </w:hyperlink>
        </w:p>
        <w:p w:rsidR="00007A86" w:rsidRDefault="00007A86">
          <w:pPr>
            <w:pStyle w:val="TOC3"/>
            <w:rPr>
              <w:rFonts w:eastAsiaTheme="minorEastAsia"/>
              <w:noProof/>
              <w:color w:val="auto"/>
              <w:sz w:val="22"/>
              <w:szCs w:val="22"/>
            </w:rPr>
          </w:pPr>
          <w:hyperlink w:anchor="_Toc230680769" w:history="1">
            <w:r w:rsidRPr="00AC16D1">
              <w:rPr>
                <w:rStyle w:val="Hyperlink"/>
                <w:rFonts w:cstheme="minorHAnsi"/>
                <w:noProof/>
              </w:rPr>
              <w:t>2.4. Charities</w:t>
            </w:r>
            <w:r>
              <w:rPr>
                <w:noProof/>
                <w:webHidden/>
              </w:rPr>
              <w:tab/>
            </w:r>
            <w:r>
              <w:rPr>
                <w:noProof/>
                <w:webHidden/>
              </w:rPr>
              <w:fldChar w:fldCharType="begin"/>
            </w:r>
            <w:r>
              <w:rPr>
                <w:noProof/>
                <w:webHidden/>
              </w:rPr>
              <w:instrText xml:space="preserve"> PAGEREF _Toc230680769 \h </w:instrText>
            </w:r>
            <w:r>
              <w:rPr>
                <w:noProof/>
                <w:webHidden/>
              </w:rPr>
            </w:r>
            <w:r>
              <w:rPr>
                <w:noProof/>
                <w:webHidden/>
              </w:rPr>
              <w:fldChar w:fldCharType="separate"/>
            </w:r>
            <w:r w:rsidR="009E1AD4">
              <w:rPr>
                <w:noProof/>
                <w:webHidden/>
              </w:rPr>
              <w:t>19</w:t>
            </w:r>
            <w:r>
              <w:rPr>
                <w:noProof/>
                <w:webHidden/>
              </w:rPr>
              <w:fldChar w:fldCharType="end"/>
            </w:r>
          </w:hyperlink>
        </w:p>
        <w:p w:rsidR="00007A86" w:rsidRDefault="00007A86">
          <w:pPr>
            <w:pStyle w:val="TOC3"/>
            <w:rPr>
              <w:rFonts w:eastAsiaTheme="minorEastAsia"/>
              <w:noProof/>
              <w:color w:val="auto"/>
              <w:sz w:val="22"/>
              <w:szCs w:val="22"/>
            </w:rPr>
          </w:pPr>
          <w:hyperlink w:anchor="_Toc230680770" w:history="1">
            <w:r w:rsidRPr="00AC16D1">
              <w:rPr>
                <w:rStyle w:val="Hyperlink"/>
                <w:rFonts w:cstheme="minorHAnsi"/>
                <w:noProof/>
              </w:rPr>
              <w:t>2.5. Processors</w:t>
            </w:r>
            <w:r>
              <w:rPr>
                <w:noProof/>
                <w:webHidden/>
              </w:rPr>
              <w:tab/>
            </w:r>
            <w:r>
              <w:rPr>
                <w:noProof/>
                <w:webHidden/>
              </w:rPr>
              <w:fldChar w:fldCharType="begin"/>
            </w:r>
            <w:r>
              <w:rPr>
                <w:noProof/>
                <w:webHidden/>
              </w:rPr>
              <w:instrText xml:space="preserve"> PAGEREF _Toc230680770 \h </w:instrText>
            </w:r>
            <w:r>
              <w:rPr>
                <w:noProof/>
                <w:webHidden/>
              </w:rPr>
            </w:r>
            <w:r>
              <w:rPr>
                <w:noProof/>
                <w:webHidden/>
              </w:rPr>
              <w:fldChar w:fldCharType="separate"/>
            </w:r>
            <w:r w:rsidR="009E1AD4">
              <w:rPr>
                <w:noProof/>
                <w:webHidden/>
              </w:rPr>
              <w:t>20</w:t>
            </w:r>
            <w:r>
              <w:rPr>
                <w:noProof/>
                <w:webHidden/>
              </w:rPr>
              <w:fldChar w:fldCharType="end"/>
            </w:r>
          </w:hyperlink>
        </w:p>
        <w:p w:rsidR="00007A86" w:rsidRDefault="00007A86">
          <w:pPr>
            <w:pStyle w:val="TOC2"/>
            <w:tabs>
              <w:tab w:val="right" w:leader="dot" w:pos="9350"/>
            </w:tabs>
            <w:rPr>
              <w:rFonts w:eastAsiaTheme="minorEastAsia"/>
              <w:noProof/>
            </w:rPr>
          </w:pPr>
          <w:hyperlink w:anchor="_Toc230680771" w:history="1">
            <w:r w:rsidRPr="00AC16D1">
              <w:rPr>
                <w:rStyle w:val="Hyperlink"/>
                <w:rFonts w:cstheme="minorHAnsi"/>
                <w:noProof/>
              </w:rPr>
              <w:t>3. Device Manager</w:t>
            </w:r>
            <w:r>
              <w:rPr>
                <w:noProof/>
                <w:webHidden/>
              </w:rPr>
              <w:tab/>
            </w:r>
            <w:r>
              <w:rPr>
                <w:noProof/>
                <w:webHidden/>
              </w:rPr>
              <w:fldChar w:fldCharType="begin"/>
            </w:r>
            <w:r>
              <w:rPr>
                <w:noProof/>
                <w:webHidden/>
              </w:rPr>
              <w:instrText xml:space="preserve"> PAGEREF _Toc230680771 \h </w:instrText>
            </w:r>
            <w:r>
              <w:rPr>
                <w:noProof/>
                <w:webHidden/>
              </w:rPr>
            </w:r>
            <w:r>
              <w:rPr>
                <w:noProof/>
                <w:webHidden/>
              </w:rPr>
              <w:fldChar w:fldCharType="separate"/>
            </w:r>
            <w:r w:rsidR="009E1AD4">
              <w:rPr>
                <w:noProof/>
                <w:webHidden/>
              </w:rPr>
              <w:t>22</w:t>
            </w:r>
            <w:r>
              <w:rPr>
                <w:noProof/>
                <w:webHidden/>
              </w:rPr>
              <w:fldChar w:fldCharType="end"/>
            </w:r>
          </w:hyperlink>
        </w:p>
        <w:p w:rsidR="00007A86" w:rsidRDefault="00007A86">
          <w:pPr>
            <w:pStyle w:val="TOC3"/>
            <w:rPr>
              <w:rFonts w:eastAsiaTheme="minorEastAsia"/>
              <w:noProof/>
              <w:color w:val="auto"/>
              <w:sz w:val="22"/>
              <w:szCs w:val="22"/>
            </w:rPr>
          </w:pPr>
          <w:hyperlink w:anchor="_Toc230680772" w:history="1">
            <w:r w:rsidRPr="00AC16D1">
              <w:rPr>
                <w:rStyle w:val="Hyperlink"/>
                <w:rFonts w:cstheme="minorHAnsi"/>
                <w:noProof/>
              </w:rPr>
              <w:t>3.1. Device Registry</w:t>
            </w:r>
            <w:r>
              <w:rPr>
                <w:noProof/>
                <w:webHidden/>
              </w:rPr>
              <w:tab/>
            </w:r>
            <w:r>
              <w:rPr>
                <w:noProof/>
                <w:webHidden/>
              </w:rPr>
              <w:fldChar w:fldCharType="begin"/>
            </w:r>
            <w:r>
              <w:rPr>
                <w:noProof/>
                <w:webHidden/>
              </w:rPr>
              <w:instrText xml:space="preserve"> PAGEREF _Toc230680772 \h </w:instrText>
            </w:r>
            <w:r>
              <w:rPr>
                <w:noProof/>
                <w:webHidden/>
              </w:rPr>
            </w:r>
            <w:r>
              <w:rPr>
                <w:noProof/>
                <w:webHidden/>
              </w:rPr>
              <w:fldChar w:fldCharType="separate"/>
            </w:r>
            <w:r w:rsidR="009E1AD4">
              <w:rPr>
                <w:noProof/>
                <w:webHidden/>
              </w:rPr>
              <w:t>22</w:t>
            </w:r>
            <w:r>
              <w:rPr>
                <w:noProof/>
                <w:webHidden/>
              </w:rPr>
              <w:fldChar w:fldCharType="end"/>
            </w:r>
          </w:hyperlink>
        </w:p>
        <w:p w:rsidR="00007A86" w:rsidRDefault="00007A86">
          <w:pPr>
            <w:pStyle w:val="TOC3"/>
            <w:rPr>
              <w:rFonts w:eastAsiaTheme="minorEastAsia"/>
              <w:noProof/>
              <w:color w:val="auto"/>
              <w:sz w:val="22"/>
              <w:szCs w:val="22"/>
            </w:rPr>
          </w:pPr>
          <w:hyperlink w:anchor="_Toc230680773" w:history="1">
            <w:r w:rsidRPr="00AC16D1">
              <w:rPr>
                <w:rStyle w:val="Hyperlink"/>
                <w:rFonts w:cstheme="minorHAnsi"/>
                <w:noProof/>
              </w:rPr>
              <w:t>3.2. Device Manager</w:t>
            </w:r>
            <w:r>
              <w:rPr>
                <w:noProof/>
                <w:webHidden/>
              </w:rPr>
              <w:tab/>
            </w:r>
            <w:r>
              <w:rPr>
                <w:noProof/>
                <w:webHidden/>
              </w:rPr>
              <w:fldChar w:fldCharType="begin"/>
            </w:r>
            <w:r>
              <w:rPr>
                <w:noProof/>
                <w:webHidden/>
              </w:rPr>
              <w:instrText xml:space="preserve"> PAGEREF _Toc230680773 \h </w:instrText>
            </w:r>
            <w:r>
              <w:rPr>
                <w:noProof/>
                <w:webHidden/>
              </w:rPr>
            </w:r>
            <w:r>
              <w:rPr>
                <w:noProof/>
                <w:webHidden/>
              </w:rPr>
              <w:fldChar w:fldCharType="separate"/>
            </w:r>
            <w:r w:rsidR="009E1AD4">
              <w:rPr>
                <w:noProof/>
                <w:webHidden/>
              </w:rPr>
              <w:t>25</w:t>
            </w:r>
            <w:r>
              <w:rPr>
                <w:noProof/>
                <w:webHidden/>
              </w:rPr>
              <w:fldChar w:fldCharType="end"/>
            </w:r>
          </w:hyperlink>
        </w:p>
        <w:p w:rsidR="00007A86" w:rsidRDefault="00007A86">
          <w:pPr>
            <w:pStyle w:val="TOC2"/>
            <w:tabs>
              <w:tab w:val="right" w:leader="dot" w:pos="9350"/>
            </w:tabs>
            <w:rPr>
              <w:rFonts w:eastAsiaTheme="minorEastAsia"/>
              <w:noProof/>
            </w:rPr>
          </w:pPr>
          <w:hyperlink w:anchor="_Toc230680774" w:history="1">
            <w:r w:rsidRPr="00AC16D1">
              <w:rPr>
                <w:rStyle w:val="Hyperlink"/>
                <w:rFonts w:cstheme="minorHAnsi"/>
                <w:noProof/>
              </w:rPr>
              <w:t>4. App Manager</w:t>
            </w:r>
            <w:r>
              <w:rPr>
                <w:noProof/>
                <w:webHidden/>
              </w:rPr>
              <w:tab/>
            </w:r>
            <w:r>
              <w:rPr>
                <w:noProof/>
                <w:webHidden/>
              </w:rPr>
              <w:fldChar w:fldCharType="begin"/>
            </w:r>
            <w:r>
              <w:rPr>
                <w:noProof/>
                <w:webHidden/>
              </w:rPr>
              <w:instrText xml:space="preserve"> PAGEREF _Toc230680774 \h </w:instrText>
            </w:r>
            <w:r>
              <w:rPr>
                <w:noProof/>
                <w:webHidden/>
              </w:rPr>
            </w:r>
            <w:r>
              <w:rPr>
                <w:noProof/>
                <w:webHidden/>
              </w:rPr>
              <w:fldChar w:fldCharType="separate"/>
            </w:r>
            <w:r w:rsidR="009E1AD4">
              <w:rPr>
                <w:noProof/>
                <w:webHidden/>
              </w:rPr>
              <w:t>53</w:t>
            </w:r>
            <w:r>
              <w:rPr>
                <w:noProof/>
                <w:webHidden/>
              </w:rPr>
              <w:fldChar w:fldCharType="end"/>
            </w:r>
          </w:hyperlink>
        </w:p>
        <w:p w:rsidR="00007A86" w:rsidRDefault="00007A86">
          <w:pPr>
            <w:pStyle w:val="TOC3"/>
            <w:rPr>
              <w:rFonts w:eastAsiaTheme="minorEastAsia"/>
              <w:noProof/>
              <w:color w:val="auto"/>
              <w:sz w:val="22"/>
              <w:szCs w:val="22"/>
            </w:rPr>
          </w:pPr>
          <w:hyperlink w:anchor="_Toc230680775" w:history="1">
            <w:r w:rsidRPr="00AC16D1">
              <w:rPr>
                <w:rStyle w:val="Hyperlink"/>
                <w:noProof/>
              </w:rPr>
              <w:t>4.1. Manage Apps</w:t>
            </w:r>
            <w:r>
              <w:rPr>
                <w:noProof/>
                <w:webHidden/>
              </w:rPr>
              <w:tab/>
            </w:r>
            <w:r>
              <w:rPr>
                <w:noProof/>
                <w:webHidden/>
              </w:rPr>
              <w:fldChar w:fldCharType="begin"/>
            </w:r>
            <w:r>
              <w:rPr>
                <w:noProof/>
                <w:webHidden/>
              </w:rPr>
              <w:instrText xml:space="preserve"> PAGEREF _Toc230680775 \h </w:instrText>
            </w:r>
            <w:r>
              <w:rPr>
                <w:noProof/>
                <w:webHidden/>
              </w:rPr>
            </w:r>
            <w:r>
              <w:rPr>
                <w:noProof/>
                <w:webHidden/>
              </w:rPr>
              <w:fldChar w:fldCharType="separate"/>
            </w:r>
            <w:r w:rsidR="009E1AD4">
              <w:rPr>
                <w:noProof/>
                <w:webHidden/>
              </w:rPr>
              <w:t>53</w:t>
            </w:r>
            <w:r>
              <w:rPr>
                <w:noProof/>
                <w:webHidden/>
              </w:rPr>
              <w:fldChar w:fldCharType="end"/>
            </w:r>
          </w:hyperlink>
        </w:p>
        <w:p w:rsidR="00007A86" w:rsidRDefault="00007A86">
          <w:pPr>
            <w:pStyle w:val="TOC3"/>
            <w:rPr>
              <w:rFonts w:eastAsiaTheme="minorEastAsia"/>
              <w:noProof/>
              <w:color w:val="auto"/>
              <w:sz w:val="22"/>
              <w:szCs w:val="22"/>
            </w:rPr>
          </w:pPr>
          <w:hyperlink w:anchor="_Toc230680776" w:history="1">
            <w:r w:rsidRPr="00AC16D1">
              <w:rPr>
                <w:rStyle w:val="Hyperlink"/>
                <w:noProof/>
              </w:rPr>
              <w:t>4.2. Assign Applications</w:t>
            </w:r>
            <w:r>
              <w:rPr>
                <w:noProof/>
                <w:webHidden/>
              </w:rPr>
              <w:tab/>
            </w:r>
            <w:r>
              <w:rPr>
                <w:noProof/>
                <w:webHidden/>
              </w:rPr>
              <w:fldChar w:fldCharType="begin"/>
            </w:r>
            <w:r>
              <w:rPr>
                <w:noProof/>
                <w:webHidden/>
              </w:rPr>
              <w:instrText xml:space="preserve"> PAGEREF _Toc230680776 \h </w:instrText>
            </w:r>
            <w:r>
              <w:rPr>
                <w:noProof/>
                <w:webHidden/>
              </w:rPr>
            </w:r>
            <w:r>
              <w:rPr>
                <w:noProof/>
                <w:webHidden/>
              </w:rPr>
              <w:fldChar w:fldCharType="separate"/>
            </w:r>
            <w:r w:rsidR="009E1AD4">
              <w:rPr>
                <w:noProof/>
                <w:webHidden/>
              </w:rPr>
              <w:t>56</w:t>
            </w:r>
            <w:r>
              <w:rPr>
                <w:noProof/>
                <w:webHidden/>
              </w:rPr>
              <w:fldChar w:fldCharType="end"/>
            </w:r>
          </w:hyperlink>
        </w:p>
        <w:p w:rsidR="00007A86" w:rsidRDefault="00007A86">
          <w:pPr>
            <w:pStyle w:val="TOC2"/>
            <w:tabs>
              <w:tab w:val="right" w:leader="dot" w:pos="9350"/>
            </w:tabs>
            <w:rPr>
              <w:rFonts w:eastAsiaTheme="minorEastAsia"/>
              <w:noProof/>
            </w:rPr>
          </w:pPr>
          <w:hyperlink w:anchor="_Toc230680777" w:history="1">
            <w:r w:rsidRPr="00AC16D1">
              <w:rPr>
                <w:rStyle w:val="Hyperlink"/>
                <w:rFonts w:cstheme="minorHAnsi"/>
                <w:noProof/>
              </w:rPr>
              <w:t>5. Cloud Security</w:t>
            </w:r>
            <w:r>
              <w:rPr>
                <w:noProof/>
                <w:webHidden/>
              </w:rPr>
              <w:tab/>
            </w:r>
            <w:r>
              <w:rPr>
                <w:noProof/>
                <w:webHidden/>
              </w:rPr>
              <w:fldChar w:fldCharType="begin"/>
            </w:r>
            <w:r>
              <w:rPr>
                <w:noProof/>
                <w:webHidden/>
              </w:rPr>
              <w:instrText xml:space="preserve"> PAGEREF _Toc230680777 \h </w:instrText>
            </w:r>
            <w:r>
              <w:rPr>
                <w:noProof/>
                <w:webHidden/>
              </w:rPr>
            </w:r>
            <w:r>
              <w:rPr>
                <w:noProof/>
                <w:webHidden/>
              </w:rPr>
              <w:fldChar w:fldCharType="separate"/>
            </w:r>
            <w:r w:rsidR="009E1AD4">
              <w:rPr>
                <w:noProof/>
                <w:webHidden/>
              </w:rPr>
              <w:t>58</w:t>
            </w:r>
            <w:r>
              <w:rPr>
                <w:noProof/>
                <w:webHidden/>
              </w:rPr>
              <w:fldChar w:fldCharType="end"/>
            </w:r>
          </w:hyperlink>
        </w:p>
        <w:p w:rsidR="00007A86" w:rsidRDefault="00007A86">
          <w:pPr>
            <w:pStyle w:val="TOC3"/>
            <w:rPr>
              <w:rFonts w:eastAsiaTheme="minorEastAsia"/>
              <w:noProof/>
              <w:color w:val="auto"/>
              <w:sz w:val="22"/>
              <w:szCs w:val="22"/>
            </w:rPr>
          </w:pPr>
          <w:hyperlink w:anchor="_Toc230680778" w:history="1">
            <w:r w:rsidRPr="00AC16D1">
              <w:rPr>
                <w:rStyle w:val="Hyperlink"/>
                <w:noProof/>
              </w:rPr>
              <w:t>5.1. Cloud Security Template</w:t>
            </w:r>
            <w:r>
              <w:rPr>
                <w:noProof/>
                <w:webHidden/>
              </w:rPr>
              <w:tab/>
            </w:r>
            <w:r>
              <w:rPr>
                <w:noProof/>
                <w:webHidden/>
              </w:rPr>
              <w:fldChar w:fldCharType="begin"/>
            </w:r>
            <w:r>
              <w:rPr>
                <w:noProof/>
                <w:webHidden/>
              </w:rPr>
              <w:instrText xml:space="preserve"> PAGEREF _Toc230680778 \h </w:instrText>
            </w:r>
            <w:r>
              <w:rPr>
                <w:noProof/>
                <w:webHidden/>
              </w:rPr>
            </w:r>
            <w:r>
              <w:rPr>
                <w:noProof/>
                <w:webHidden/>
              </w:rPr>
              <w:fldChar w:fldCharType="separate"/>
            </w:r>
            <w:r w:rsidR="009E1AD4">
              <w:rPr>
                <w:noProof/>
                <w:webHidden/>
              </w:rPr>
              <w:t>58</w:t>
            </w:r>
            <w:r>
              <w:rPr>
                <w:noProof/>
                <w:webHidden/>
              </w:rPr>
              <w:fldChar w:fldCharType="end"/>
            </w:r>
          </w:hyperlink>
        </w:p>
        <w:p w:rsidR="00007A86" w:rsidRDefault="00007A86">
          <w:pPr>
            <w:pStyle w:val="TOC3"/>
            <w:rPr>
              <w:rFonts w:eastAsiaTheme="minorEastAsia"/>
              <w:noProof/>
              <w:color w:val="auto"/>
              <w:sz w:val="22"/>
              <w:szCs w:val="22"/>
            </w:rPr>
          </w:pPr>
          <w:hyperlink w:anchor="_Toc230680779" w:history="1">
            <w:r w:rsidRPr="00AC16D1">
              <w:rPr>
                <w:rStyle w:val="Hyperlink"/>
                <w:noProof/>
              </w:rPr>
              <w:t>5.2. Assign Cloud Security - Restrict Access</w:t>
            </w:r>
            <w:r>
              <w:rPr>
                <w:noProof/>
                <w:webHidden/>
              </w:rPr>
              <w:tab/>
            </w:r>
            <w:r>
              <w:rPr>
                <w:noProof/>
                <w:webHidden/>
              </w:rPr>
              <w:fldChar w:fldCharType="begin"/>
            </w:r>
            <w:r>
              <w:rPr>
                <w:noProof/>
                <w:webHidden/>
              </w:rPr>
              <w:instrText xml:space="preserve"> PAGEREF _Toc230680779 \h </w:instrText>
            </w:r>
            <w:r>
              <w:rPr>
                <w:noProof/>
                <w:webHidden/>
              </w:rPr>
            </w:r>
            <w:r>
              <w:rPr>
                <w:noProof/>
                <w:webHidden/>
              </w:rPr>
              <w:fldChar w:fldCharType="separate"/>
            </w:r>
            <w:r w:rsidR="009E1AD4">
              <w:rPr>
                <w:noProof/>
                <w:webHidden/>
              </w:rPr>
              <w:t>60</w:t>
            </w:r>
            <w:r>
              <w:rPr>
                <w:noProof/>
                <w:webHidden/>
              </w:rPr>
              <w:fldChar w:fldCharType="end"/>
            </w:r>
          </w:hyperlink>
        </w:p>
        <w:p w:rsidR="00007A86" w:rsidRDefault="00007A86">
          <w:pPr>
            <w:pStyle w:val="TOC2"/>
            <w:tabs>
              <w:tab w:val="right" w:leader="dot" w:pos="9350"/>
            </w:tabs>
            <w:rPr>
              <w:rFonts w:eastAsiaTheme="minorEastAsia"/>
              <w:noProof/>
            </w:rPr>
          </w:pPr>
          <w:hyperlink w:anchor="_Toc230680780" w:history="1">
            <w:r w:rsidRPr="00AC16D1">
              <w:rPr>
                <w:rStyle w:val="Hyperlink"/>
                <w:rFonts w:cstheme="minorHAnsi"/>
                <w:noProof/>
              </w:rPr>
              <w:t>6. Global Setup</w:t>
            </w:r>
            <w:r>
              <w:rPr>
                <w:noProof/>
                <w:webHidden/>
              </w:rPr>
              <w:tab/>
            </w:r>
            <w:r>
              <w:rPr>
                <w:noProof/>
                <w:webHidden/>
              </w:rPr>
              <w:fldChar w:fldCharType="begin"/>
            </w:r>
            <w:r>
              <w:rPr>
                <w:noProof/>
                <w:webHidden/>
              </w:rPr>
              <w:instrText xml:space="preserve"> PAGEREF _Toc230680780 \h </w:instrText>
            </w:r>
            <w:r>
              <w:rPr>
                <w:noProof/>
                <w:webHidden/>
              </w:rPr>
            </w:r>
            <w:r>
              <w:rPr>
                <w:noProof/>
                <w:webHidden/>
              </w:rPr>
              <w:fldChar w:fldCharType="separate"/>
            </w:r>
            <w:r w:rsidR="009E1AD4">
              <w:rPr>
                <w:noProof/>
                <w:webHidden/>
              </w:rPr>
              <w:t>63</w:t>
            </w:r>
            <w:r>
              <w:rPr>
                <w:noProof/>
                <w:webHidden/>
              </w:rPr>
              <w:fldChar w:fldCharType="end"/>
            </w:r>
          </w:hyperlink>
        </w:p>
        <w:p w:rsidR="00007A86" w:rsidRDefault="00007A86">
          <w:pPr>
            <w:pStyle w:val="TOC3"/>
            <w:rPr>
              <w:rFonts w:eastAsiaTheme="minorEastAsia"/>
              <w:noProof/>
              <w:color w:val="auto"/>
              <w:sz w:val="22"/>
              <w:szCs w:val="22"/>
            </w:rPr>
          </w:pPr>
          <w:hyperlink w:anchor="_Toc230680781" w:history="1">
            <w:r w:rsidRPr="00AC16D1">
              <w:rPr>
                <w:rStyle w:val="Hyperlink"/>
                <w:noProof/>
              </w:rPr>
              <w:t>6.1. Settings</w:t>
            </w:r>
            <w:r>
              <w:rPr>
                <w:noProof/>
                <w:webHidden/>
              </w:rPr>
              <w:tab/>
            </w:r>
            <w:r>
              <w:rPr>
                <w:noProof/>
                <w:webHidden/>
              </w:rPr>
              <w:fldChar w:fldCharType="begin"/>
            </w:r>
            <w:r>
              <w:rPr>
                <w:noProof/>
                <w:webHidden/>
              </w:rPr>
              <w:instrText xml:space="preserve"> PAGEREF _Toc230680781 \h </w:instrText>
            </w:r>
            <w:r>
              <w:rPr>
                <w:noProof/>
                <w:webHidden/>
              </w:rPr>
            </w:r>
            <w:r>
              <w:rPr>
                <w:noProof/>
                <w:webHidden/>
              </w:rPr>
              <w:fldChar w:fldCharType="separate"/>
            </w:r>
            <w:r w:rsidR="009E1AD4">
              <w:rPr>
                <w:noProof/>
                <w:webHidden/>
              </w:rPr>
              <w:t>63</w:t>
            </w:r>
            <w:r>
              <w:rPr>
                <w:noProof/>
                <w:webHidden/>
              </w:rPr>
              <w:fldChar w:fldCharType="end"/>
            </w:r>
          </w:hyperlink>
        </w:p>
        <w:p w:rsidR="00007A86" w:rsidRDefault="00007A86">
          <w:pPr>
            <w:pStyle w:val="TOC3"/>
            <w:rPr>
              <w:rFonts w:eastAsiaTheme="minorEastAsia"/>
              <w:noProof/>
              <w:color w:val="auto"/>
              <w:sz w:val="22"/>
              <w:szCs w:val="22"/>
            </w:rPr>
          </w:pPr>
          <w:hyperlink w:anchor="_Toc230680782" w:history="1">
            <w:r w:rsidRPr="00AC16D1">
              <w:rPr>
                <w:rStyle w:val="Hyperlink"/>
                <w:noProof/>
              </w:rPr>
              <w:t>6.2. Industry Categories</w:t>
            </w:r>
            <w:r>
              <w:rPr>
                <w:noProof/>
                <w:webHidden/>
              </w:rPr>
              <w:tab/>
            </w:r>
            <w:r>
              <w:rPr>
                <w:noProof/>
                <w:webHidden/>
              </w:rPr>
              <w:fldChar w:fldCharType="begin"/>
            </w:r>
            <w:r>
              <w:rPr>
                <w:noProof/>
                <w:webHidden/>
              </w:rPr>
              <w:instrText xml:space="preserve"> PAGEREF _Toc230680782 \h </w:instrText>
            </w:r>
            <w:r>
              <w:rPr>
                <w:noProof/>
                <w:webHidden/>
              </w:rPr>
            </w:r>
            <w:r>
              <w:rPr>
                <w:noProof/>
                <w:webHidden/>
              </w:rPr>
              <w:fldChar w:fldCharType="separate"/>
            </w:r>
            <w:r w:rsidR="009E1AD4">
              <w:rPr>
                <w:noProof/>
                <w:webHidden/>
              </w:rPr>
              <w:t>66</w:t>
            </w:r>
            <w:r>
              <w:rPr>
                <w:noProof/>
                <w:webHidden/>
              </w:rPr>
              <w:fldChar w:fldCharType="end"/>
            </w:r>
          </w:hyperlink>
        </w:p>
        <w:p w:rsidR="00007A86" w:rsidRDefault="00007A86">
          <w:pPr>
            <w:pStyle w:val="TOC3"/>
            <w:rPr>
              <w:rFonts w:eastAsiaTheme="minorEastAsia"/>
              <w:noProof/>
              <w:color w:val="auto"/>
              <w:sz w:val="22"/>
              <w:szCs w:val="22"/>
            </w:rPr>
          </w:pPr>
          <w:hyperlink w:anchor="_Toc230680783" w:history="1">
            <w:r w:rsidRPr="00AC16D1">
              <w:rPr>
                <w:rStyle w:val="Hyperlink"/>
                <w:noProof/>
              </w:rPr>
              <w:t>6.3. Timeouts</w:t>
            </w:r>
            <w:r>
              <w:rPr>
                <w:noProof/>
                <w:webHidden/>
              </w:rPr>
              <w:tab/>
            </w:r>
            <w:r>
              <w:rPr>
                <w:noProof/>
                <w:webHidden/>
              </w:rPr>
              <w:fldChar w:fldCharType="begin"/>
            </w:r>
            <w:r>
              <w:rPr>
                <w:noProof/>
                <w:webHidden/>
              </w:rPr>
              <w:instrText xml:space="preserve"> PAGEREF _Toc230680783 \h </w:instrText>
            </w:r>
            <w:r>
              <w:rPr>
                <w:noProof/>
                <w:webHidden/>
              </w:rPr>
            </w:r>
            <w:r>
              <w:rPr>
                <w:noProof/>
                <w:webHidden/>
              </w:rPr>
              <w:fldChar w:fldCharType="separate"/>
            </w:r>
            <w:r w:rsidR="009E1AD4">
              <w:rPr>
                <w:noProof/>
                <w:webHidden/>
              </w:rPr>
              <w:t>67</w:t>
            </w:r>
            <w:r>
              <w:rPr>
                <w:noProof/>
                <w:webHidden/>
              </w:rPr>
              <w:fldChar w:fldCharType="end"/>
            </w:r>
          </w:hyperlink>
        </w:p>
        <w:p w:rsidR="00007A86" w:rsidRDefault="00007A86">
          <w:pPr>
            <w:pStyle w:val="TOC2"/>
            <w:tabs>
              <w:tab w:val="right" w:leader="dot" w:pos="9350"/>
            </w:tabs>
            <w:rPr>
              <w:rFonts w:eastAsiaTheme="minorEastAsia"/>
              <w:noProof/>
            </w:rPr>
          </w:pPr>
          <w:hyperlink w:anchor="_Toc230680784" w:history="1">
            <w:r w:rsidRPr="00AC16D1">
              <w:rPr>
                <w:rStyle w:val="Hyperlink"/>
                <w:rFonts w:cstheme="minorHAnsi"/>
                <w:noProof/>
              </w:rPr>
              <w:t>7. Audit Logs</w:t>
            </w:r>
            <w:r>
              <w:rPr>
                <w:noProof/>
                <w:webHidden/>
              </w:rPr>
              <w:tab/>
            </w:r>
            <w:r>
              <w:rPr>
                <w:noProof/>
                <w:webHidden/>
              </w:rPr>
              <w:fldChar w:fldCharType="begin"/>
            </w:r>
            <w:r>
              <w:rPr>
                <w:noProof/>
                <w:webHidden/>
              </w:rPr>
              <w:instrText xml:space="preserve"> PAGEREF _Toc230680784 \h </w:instrText>
            </w:r>
            <w:r>
              <w:rPr>
                <w:noProof/>
                <w:webHidden/>
              </w:rPr>
            </w:r>
            <w:r>
              <w:rPr>
                <w:noProof/>
                <w:webHidden/>
              </w:rPr>
              <w:fldChar w:fldCharType="separate"/>
            </w:r>
            <w:r w:rsidR="009E1AD4">
              <w:rPr>
                <w:noProof/>
                <w:webHidden/>
              </w:rPr>
              <w:t>68</w:t>
            </w:r>
            <w:r>
              <w:rPr>
                <w:noProof/>
                <w:webHidden/>
              </w:rPr>
              <w:fldChar w:fldCharType="end"/>
            </w:r>
          </w:hyperlink>
        </w:p>
        <w:p w:rsidR="000D00EF" w:rsidRDefault="00057117">
          <w:pPr>
            <w:rPr>
              <w:rFonts w:cstheme="minorHAnsi"/>
              <w:sz w:val="24"/>
              <w:szCs w:val="24"/>
            </w:rPr>
          </w:pPr>
          <w:r>
            <w:rPr>
              <w:rFonts w:cs="Calibri"/>
              <w:sz w:val="24"/>
              <w:szCs w:val="24"/>
            </w:rPr>
            <w:fldChar w:fldCharType="end"/>
          </w:r>
        </w:p>
      </w:sdtContent>
    </w:sdt>
    <w:p w:rsidR="000D00EF" w:rsidRDefault="00057117">
      <w:pPr>
        <w:rPr>
          <w:rFonts w:eastAsiaTheme="majorEastAsia" w:cstheme="minorHAnsi"/>
          <w:b/>
          <w:bCs/>
          <w:color w:val="365F91" w:themeColor="accent1" w:themeShade="BF"/>
          <w:sz w:val="28"/>
          <w:szCs w:val="28"/>
        </w:rPr>
      </w:pPr>
      <w:r>
        <w:br w:type="page"/>
      </w:r>
    </w:p>
    <w:p w:rsidR="000D00EF" w:rsidRDefault="00057117">
      <w:pPr>
        <w:pStyle w:val="Heading1"/>
        <w:spacing w:before="0" w:line="360" w:lineRule="auto"/>
        <w:jc w:val="center"/>
        <w:rPr>
          <w:rFonts w:asciiTheme="minorHAnsi" w:hAnsiTheme="minorHAnsi" w:cstheme="minorHAnsi"/>
          <w:color w:val="4F81BD" w:themeColor="accent1"/>
          <w:sz w:val="40"/>
        </w:rPr>
      </w:pPr>
      <w:bookmarkStart w:id="0" w:name="_Toc230680761"/>
      <w:r>
        <w:rPr>
          <w:rFonts w:asciiTheme="minorHAnsi" w:hAnsiTheme="minorHAnsi" w:cstheme="minorHAnsi"/>
          <w:color w:val="4F81BD" w:themeColor="accent1"/>
          <w:sz w:val="40"/>
        </w:rPr>
        <w:lastRenderedPageBreak/>
        <w:t>Introduction</w:t>
      </w:r>
      <w:bookmarkEnd w:id="0"/>
    </w:p>
    <w:p w:rsidR="000D00EF" w:rsidRDefault="00057117">
      <w:pPr>
        <w:jc w:val="both"/>
        <w:rPr>
          <w:rFonts w:cstheme="minorHAnsi"/>
          <w:sz w:val="24"/>
          <w:szCs w:val="24"/>
        </w:rPr>
      </w:pPr>
      <w:r>
        <w:rPr>
          <w:rFonts w:cstheme="minorHAnsi"/>
          <w:sz w:val="24"/>
          <w:szCs w:val="24"/>
        </w:rPr>
        <w:t xml:space="preserve">This document provides an overview of the </w:t>
      </w:r>
      <w:r>
        <w:rPr>
          <w:rFonts w:cstheme="minorHAnsi"/>
          <w:b/>
          <w:sz w:val="24"/>
          <w:szCs w:val="24"/>
        </w:rPr>
        <w:t>Merchant Management System (MMS)</w:t>
      </w:r>
      <w:r>
        <w:rPr>
          <w:rFonts w:cstheme="minorHAnsi"/>
          <w:sz w:val="24"/>
          <w:szCs w:val="24"/>
        </w:rPr>
        <w:t>, including existing features, features currently under development, and planned enhancements, together with their current status and estimated delivery timelines.</w:t>
      </w:r>
    </w:p>
    <w:p w:rsidR="000D00EF" w:rsidRDefault="00057117">
      <w:pPr>
        <w:jc w:val="both"/>
        <w:rPr>
          <w:rFonts w:cstheme="minorHAnsi"/>
          <w:sz w:val="24"/>
          <w:szCs w:val="24"/>
        </w:rPr>
      </w:pPr>
      <w:r>
        <w:rPr>
          <w:rFonts w:cstheme="minorHAnsi"/>
          <w:sz w:val="24"/>
          <w:szCs w:val="24"/>
        </w:rPr>
        <w:t>The system is designed to manage and operate payment terminals in a centralized manner. It supports the management of terminals, merchants, and companies, and allows administrators to configure and deploy data to terminals efficiently.</w:t>
      </w:r>
    </w:p>
    <w:p w:rsidR="000D00EF" w:rsidRDefault="00057117">
      <w:pPr>
        <w:jc w:val="both"/>
        <w:rPr>
          <w:rFonts w:cstheme="minorHAnsi"/>
          <w:sz w:val="24"/>
          <w:szCs w:val="24"/>
        </w:rPr>
      </w:pPr>
      <w:r>
        <w:rPr>
          <w:rFonts w:cstheme="minorHAnsi"/>
          <w:sz w:val="24"/>
          <w:szCs w:val="24"/>
        </w:rPr>
        <w:t>Key capabilities of the system include terminal configuration, application and firmware deployment, template-based setup, and centralized control of terminal-related data. The system also supports role-based access control, allowing users to be assigned permissions based on company, role, and organizational responsibilities.</w:t>
      </w:r>
    </w:p>
    <w:p w:rsidR="000D00EF" w:rsidRDefault="00057117">
      <w:pPr>
        <w:jc w:val="both"/>
        <w:rPr>
          <w:rFonts w:cstheme="minorHAnsi"/>
          <w:sz w:val="24"/>
          <w:szCs w:val="24"/>
        </w:rPr>
      </w:pPr>
      <w:r>
        <w:rPr>
          <w:rFonts w:cstheme="minorHAnsi"/>
          <w:sz w:val="24"/>
          <w:szCs w:val="24"/>
        </w:rPr>
        <w:t>This document is intended for project stakeholders and business users to gain a high-level understanding of the system’s capabilities and current delivery status. Detailed technical specifications and implementation details are out of scope for this document.</w:t>
      </w:r>
      <w:r>
        <w:br w:type="page"/>
      </w:r>
    </w:p>
    <w:p w:rsidR="000D00EF" w:rsidRDefault="00057117">
      <w:pPr>
        <w:pStyle w:val="Heading1"/>
        <w:spacing w:before="0" w:line="360" w:lineRule="auto"/>
        <w:jc w:val="center"/>
        <w:rPr>
          <w:rFonts w:asciiTheme="minorHAnsi" w:hAnsiTheme="minorHAnsi" w:cstheme="minorHAnsi"/>
          <w:color w:val="4F81BD" w:themeColor="accent1"/>
          <w:sz w:val="36"/>
        </w:rPr>
      </w:pPr>
      <w:bookmarkStart w:id="1" w:name="_Toc230680762"/>
      <w:r>
        <w:rPr>
          <w:rFonts w:asciiTheme="minorHAnsi" w:hAnsiTheme="minorHAnsi" w:cstheme="minorHAnsi"/>
          <w:color w:val="4F81BD" w:themeColor="accent1"/>
          <w:sz w:val="36"/>
        </w:rPr>
        <w:lastRenderedPageBreak/>
        <w:t>System Overview</w:t>
      </w:r>
      <w:bookmarkEnd w:id="1"/>
    </w:p>
    <w:p w:rsidR="000D00EF" w:rsidRDefault="00057117">
      <w:pPr>
        <w:jc w:val="both"/>
        <w:rPr>
          <w:rFonts w:cstheme="minorHAnsi"/>
          <w:sz w:val="24"/>
          <w:szCs w:val="24"/>
        </w:rPr>
      </w:pPr>
      <w:r>
        <w:rPr>
          <w:rFonts w:cstheme="minorHAnsi"/>
          <w:sz w:val="24"/>
          <w:szCs w:val="24"/>
        </w:rPr>
        <w:t xml:space="preserve">The </w:t>
      </w:r>
      <w:r>
        <w:rPr>
          <w:rFonts w:cstheme="minorHAnsi"/>
          <w:b/>
          <w:sz w:val="24"/>
          <w:szCs w:val="24"/>
        </w:rPr>
        <w:t>Merchant Management System (MMS)</w:t>
      </w:r>
      <w:r>
        <w:rPr>
          <w:rFonts w:cstheme="minorHAnsi"/>
          <w:sz w:val="24"/>
          <w:szCs w:val="24"/>
        </w:rPr>
        <w:t xml:space="preserve"> is a centralized platform used to manage payment terminals across multiple companies and merchants.</w:t>
      </w:r>
    </w:p>
    <w:p w:rsidR="000D00EF" w:rsidRDefault="00057117">
      <w:pPr>
        <w:jc w:val="both"/>
        <w:rPr>
          <w:rFonts w:cstheme="minorHAnsi"/>
          <w:sz w:val="24"/>
          <w:szCs w:val="24"/>
        </w:rPr>
      </w:pPr>
      <w:r>
        <w:rPr>
          <w:rFonts w:cstheme="minorHAnsi"/>
          <w:sz w:val="24"/>
          <w:szCs w:val="24"/>
        </w:rPr>
        <w:t>The system enables administrators to register, configure, and maintain terminals, as well as manage merchant and company structures. It allows operational data and configurations to be prepared centrally and deployed to terminals in a controlled and consistent manner.</w:t>
      </w:r>
    </w:p>
    <w:p w:rsidR="000D00EF" w:rsidRDefault="00057117">
      <w:pPr>
        <w:jc w:val="both"/>
        <w:rPr>
          <w:rFonts w:cstheme="minorHAnsi"/>
          <w:sz w:val="24"/>
          <w:szCs w:val="24"/>
        </w:rPr>
      </w:pPr>
      <w:r>
        <w:rPr>
          <w:rFonts w:cstheme="minorHAnsi"/>
          <w:sz w:val="24"/>
          <w:szCs w:val="24"/>
        </w:rPr>
        <w:t>At a high level, the system supports:</w:t>
      </w:r>
    </w:p>
    <w:p w:rsidR="000D00EF" w:rsidRDefault="00057117">
      <w:pPr>
        <w:pStyle w:val="ListParagraph"/>
        <w:numPr>
          <w:ilvl w:val="0"/>
          <w:numId w:val="1"/>
        </w:numPr>
        <w:jc w:val="both"/>
        <w:rPr>
          <w:rFonts w:cstheme="minorHAnsi"/>
          <w:sz w:val="24"/>
          <w:szCs w:val="24"/>
        </w:rPr>
      </w:pPr>
      <w:r>
        <w:rPr>
          <w:rFonts w:cstheme="minorHAnsi"/>
          <w:sz w:val="24"/>
          <w:szCs w:val="24"/>
        </w:rPr>
        <w:t>Terminal lifecycle management, including setup, configuration, and maintenance</w:t>
      </w:r>
    </w:p>
    <w:p w:rsidR="000D00EF" w:rsidRDefault="00057117">
      <w:pPr>
        <w:pStyle w:val="ListParagraph"/>
        <w:numPr>
          <w:ilvl w:val="0"/>
          <w:numId w:val="1"/>
        </w:numPr>
        <w:jc w:val="both"/>
        <w:rPr>
          <w:rFonts w:cstheme="minorHAnsi"/>
          <w:sz w:val="24"/>
          <w:szCs w:val="24"/>
        </w:rPr>
      </w:pPr>
      <w:r>
        <w:rPr>
          <w:rFonts w:cstheme="minorHAnsi"/>
          <w:sz w:val="24"/>
          <w:szCs w:val="24"/>
        </w:rPr>
        <w:t>Company and merchant management with hierarchical relationships</w:t>
      </w:r>
    </w:p>
    <w:p w:rsidR="000D00EF" w:rsidRDefault="00057117">
      <w:pPr>
        <w:pStyle w:val="ListParagraph"/>
        <w:numPr>
          <w:ilvl w:val="0"/>
          <w:numId w:val="1"/>
        </w:numPr>
        <w:jc w:val="both"/>
        <w:rPr>
          <w:rFonts w:cstheme="minorHAnsi"/>
          <w:sz w:val="24"/>
          <w:szCs w:val="24"/>
        </w:rPr>
      </w:pPr>
      <w:r>
        <w:rPr>
          <w:rFonts w:cstheme="minorHAnsi"/>
          <w:sz w:val="24"/>
          <w:szCs w:val="24"/>
        </w:rPr>
        <w:t>Centralized deployment of applications, firmware, and configuration templates to terminals</w:t>
      </w:r>
    </w:p>
    <w:p w:rsidR="000D00EF" w:rsidRDefault="00057117">
      <w:pPr>
        <w:pStyle w:val="ListParagraph"/>
        <w:numPr>
          <w:ilvl w:val="0"/>
          <w:numId w:val="1"/>
        </w:numPr>
        <w:jc w:val="both"/>
        <w:rPr>
          <w:rFonts w:cstheme="minorHAnsi"/>
          <w:sz w:val="24"/>
          <w:szCs w:val="24"/>
        </w:rPr>
      </w:pPr>
      <w:r>
        <w:rPr>
          <w:rFonts w:cstheme="minorHAnsi"/>
          <w:sz w:val="24"/>
          <w:szCs w:val="24"/>
        </w:rPr>
        <w:t>Role-based access control, allowing user permissions to be defined by company and job role</w:t>
      </w:r>
    </w:p>
    <w:p w:rsidR="000D00EF" w:rsidRDefault="00057117">
      <w:pPr>
        <w:jc w:val="both"/>
        <w:rPr>
          <w:rFonts w:cstheme="minorHAnsi"/>
          <w:sz w:val="24"/>
          <w:szCs w:val="24"/>
        </w:rPr>
      </w:pPr>
      <w:r>
        <w:rPr>
          <w:rFonts w:cstheme="minorHAnsi"/>
          <w:sz w:val="24"/>
          <w:szCs w:val="24"/>
        </w:rPr>
        <w:t>The system is accessed through a web-based interface and is intended for administrators and operational users responsible for terminal operations and system configuration.</w:t>
      </w:r>
    </w:p>
    <w:p w:rsidR="000D00EF" w:rsidRDefault="00057117">
      <w:pPr>
        <w:jc w:val="both"/>
        <w:rPr>
          <w:rFonts w:cstheme="minorHAnsi"/>
          <w:sz w:val="24"/>
          <w:szCs w:val="24"/>
        </w:rPr>
      </w:pPr>
      <w:r>
        <w:rPr>
          <w:rFonts w:cstheme="minorHAnsi"/>
          <w:sz w:val="24"/>
          <w:szCs w:val="24"/>
        </w:rPr>
        <w:t>At the time of this document, the system includes core terminal and user management capabilities, with additional features being actively developed and enhanced.</w:t>
      </w:r>
    </w:p>
    <w:p w:rsidR="000D00EF" w:rsidRDefault="00057117">
      <w:pPr>
        <w:rPr>
          <w:rFonts w:cstheme="minorHAnsi"/>
        </w:rPr>
      </w:pPr>
      <w:r>
        <w:br w:type="page"/>
      </w:r>
    </w:p>
    <w:p w:rsidR="000D00EF" w:rsidRDefault="00057117">
      <w:pPr>
        <w:pStyle w:val="Heading1"/>
        <w:spacing w:before="0" w:line="360" w:lineRule="auto"/>
        <w:jc w:val="center"/>
        <w:rPr>
          <w:rFonts w:asciiTheme="minorHAnsi" w:hAnsiTheme="minorHAnsi" w:cstheme="minorHAnsi"/>
          <w:color w:val="4F81BD" w:themeColor="accent1"/>
          <w:sz w:val="36"/>
        </w:rPr>
      </w:pPr>
      <w:bookmarkStart w:id="2" w:name="_Toc230680763"/>
      <w:r>
        <w:rPr>
          <w:rFonts w:asciiTheme="minorHAnsi" w:hAnsiTheme="minorHAnsi" w:cstheme="minorHAnsi"/>
          <w:color w:val="4F81BD" w:themeColor="accent1"/>
          <w:sz w:val="36"/>
        </w:rPr>
        <w:lastRenderedPageBreak/>
        <w:t>User Guide</w:t>
      </w:r>
      <w:bookmarkEnd w:id="2"/>
    </w:p>
    <w:p w:rsidR="000D00EF" w:rsidRDefault="00057117">
      <w:pPr>
        <w:jc w:val="both"/>
        <w:rPr>
          <w:rFonts w:cstheme="minorHAnsi"/>
          <w:sz w:val="24"/>
          <w:szCs w:val="24"/>
        </w:rPr>
      </w:pPr>
      <w:r>
        <w:rPr>
          <w:rFonts w:cstheme="minorHAnsi"/>
          <w:sz w:val="24"/>
          <w:szCs w:val="24"/>
        </w:rPr>
        <w:t>This section provides step-by-step instructions on how to use the system features. Each feature includes clear guidance to help users perform tasks, along with reference images where applicable.</w:t>
      </w:r>
    </w:p>
    <w:p w:rsidR="000D00EF" w:rsidRDefault="00057117">
      <w:pPr>
        <w:pStyle w:val="Heading2"/>
        <w:spacing w:before="0" w:line="360" w:lineRule="auto"/>
        <w:jc w:val="both"/>
        <w:rPr>
          <w:rFonts w:asciiTheme="minorHAnsi" w:hAnsiTheme="minorHAnsi" w:cstheme="minorHAnsi"/>
          <w:sz w:val="24"/>
          <w:szCs w:val="24"/>
        </w:rPr>
      </w:pPr>
      <w:bookmarkStart w:id="3" w:name="_Toc230680764"/>
      <w:r>
        <w:rPr>
          <w:rFonts w:asciiTheme="minorHAnsi" w:hAnsiTheme="minorHAnsi" w:cstheme="minorHAnsi"/>
          <w:sz w:val="24"/>
          <w:szCs w:val="24"/>
        </w:rPr>
        <w:t>1. Login &amp; User Authentication</w:t>
      </w:r>
      <w:bookmarkEnd w:id="3"/>
    </w:p>
    <w:p w:rsidR="000D00EF" w:rsidRDefault="00057117">
      <w:pPr>
        <w:spacing w:after="0"/>
        <w:jc w:val="both"/>
        <w:rPr>
          <w:rFonts w:cstheme="minorHAnsi"/>
          <w:b/>
          <w:bCs/>
          <w:sz w:val="24"/>
          <w:szCs w:val="24"/>
        </w:rPr>
      </w:pPr>
      <w:r>
        <w:rPr>
          <w:rFonts w:cstheme="minorHAnsi"/>
          <w:b/>
          <w:bCs/>
          <w:sz w:val="24"/>
          <w:szCs w:val="24"/>
        </w:rPr>
        <w:t>Description:</w:t>
      </w:r>
    </w:p>
    <w:p w:rsidR="000D00EF" w:rsidRDefault="00057117">
      <w:pPr>
        <w:spacing w:after="0"/>
        <w:jc w:val="both"/>
        <w:rPr>
          <w:rFonts w:cstheme="minorHAnsi"/>
        </w:rPr>
      </w:pPr>
      <w:r>
        <w:rPr>
          <w:rFonts w:cstheme="minorHAnsi"/>
          <w:sz w:val="24"/>
          <w:szCs w:val="24"/>
        </w:rPr>
        <w:t>This guide explains how users can log in to the system securely using their assigned credentials and complete OTP verification.</w:t>
      </w:r>
    </w:p>
    <w:p w:rsidR="000D00EF" w:rsidRDefault="00057117">
      <w:pPr>
        <w:spacing w:before="240" w:after="0"/>
        <w:jc w:val="both"/>
        <w:rPr>
          <w:rFonts w:cstheme="minorHAnsi"/>
        </w:rPr>
      </w:pPr>
      <w:r>
        <w:rPr>
          <w:rFonts w:cstheme="minorHAnsi"/>
          <w:b/>
          <w:bCs/>
          <w:sz w:val="24"/>
          <w:szCs w:val="24"/>
        </w:rPr>
        <w:t>Test Credentials (For UAT Environment Only):</w:t>
      </w:r>
    </w:p>
    <w:p w:rsidR="000D00EF" w:rsidRDefault="00057117">
      <w:pPr>
        <w:spacing w:after="0"/>
        <w:contextualSpacing/>
        <w:jc w:val="both"/>
        <w:rPr>
          <w:rFonts w:cstheme="minorHAnsi"/>
          <w:bCs/>
          <w:sz w:val="24"/>
          <w:szCs w:val="24"/>
        </w:rPr>
      </w:pPr>
      <w:r>
        <w:rPr>
          <w:rFonts w:cstheme="minorHAnsi"/>
          <w:bCs/>
          <w:sz w:val="24"/>
          <w:szCs w:val="24"/>
        </w:rPr>
        <w:t>The following test account is provided for User Acceptance Testing (UAT):</w:t>
      </w:r>
    </w:p>
    <w:p w:rsidR="000D00EF" w:rsidRDefault="00057117" w:rsidP="009E1AD4">
      <w:pPr>
        <w:pStyle w:val="ListParagraph"/>
        <w:numPr>
          <w:ilvl w:val="0"/>
          <w:numId w:val="5"/>
        </w:numPr>
        <w:spacing w:after="0"/>
        <w:jc w:val="both"/>
        <w:rPr>
          <w:rFonts w:cstheme="minorHAnsi"/>
          <w:bCs/>
          <w:sz w:val="24"/>
          <w:szCs w:val="24"/>
        </w:rPr>
      </w:pPr>
      <w:r>
        <w:rPr>
          <w:rFonts w:cstheme="minorHAnsi"/>
          <w:bCs/>
          <w:sz w:val="24"/>
          <w:szCs w:val="24"/>
        </w:rPr>
        <w:t xml:space="preserve">Email: </w:t>
      </w:r>
      <w:r w:rsidR="009E1AD4" w:rsidRPr="009E1AD4">
        <w:rPr>
          <w:rFonts w:cstheme="minorHAnsi"/>
          <w:b/>
          <w:bCs/>
          <w:sz w:val="24"/>
          <w:szCs w:val="24"/>
        </w:rPr>
        <w:t>admin@mms.com</w:t>
      </w:r>
      <w:bookmarkStart w:id="4" w:name="_GoBack"/>
      <w:bookmarkEnd w:id="4"/>
    </w:p>
    <w:p w:rsidR="000D00EF" w:rsidRDefault="00057117">
      <w:pPr>
        <w:pStyle w:val="ListParagraph"/>
        <w:numPr>
          <w:ilvl w:val="0"/>
          <w:numId w:val="5"/>
        </w:numPr>
        <w:spacing w:after="0"/>
        <w:jc w:val="both"/>
        <w:rPr>
          <w:rFonts w:cstheme="minorHAnsi"/>
          <w:bCs/>
          <w:sz w:val="24"/>
          <w:szCs w:val="24"/>
        </w:rPr>
      </w:pPr>
      <w:r>
        <w:rPr>
          <w:rFonts w:cstheme="minorHAnsi"/>
          <w:bCs/>
          <w:sz w:val="24"/>
          <w:szCs w:val="24"/>
        </w:rPr>
        <w:t xml:space="preserve">Password: </w:t>
      </w:r>
      <w:r>
        <w:rPr>
          <w:rFonts w:cstheme="minorHAnsi"/>
          <w:b/>
          <w:bCs/>
          <w:sz w:val="24"/>
          <w:szCs w:val="24"/>
        </w:rPr>
        <w:t>Admin123@</w:t>
      </w:r>
    </w:p>
    <w:p w:rsidR="000D00EF" w:rsidRDefault="00057117">
      <w:pPr>
        <w:pStyle w:val="ListParagraph"/>
        <w:numPr>
          <w:ilvl w:val="0"/>
          <w:numId w:val="5"/>
        </w:numPr>
        <w:spacing w:after="0"/>
        <w:jc w:val="both"/>
        <w:rPr>
          <w:rFonts w:cstheme="minorHAnsi"/>
          <w:bCs/>
          <w:sz w:val="24"/>
          <w:szCs w:val="24"/>
        </w:rPr>
      </w:pPr>
      <w:r>
        <w:rPr>
          <w:rFonts w:cstheme="minorHAnsi"/>
          <w:bCs/>
          <w:sz w:val="24"/>
          <w:szCs w:val="24"/>
        </w:rPr>
        <w:t xml:space="preserve">OTP Code: </w:t>
      </w:r>
      <w:r>
        <w:rPr>
          <w:rFonts w:cstheme="minorHAnsi"/>
          <w:b/>
          <w:bCs/>
          <w:sz w:val="24"/>
          <w:szCs w:val="24"/>
        </w:rPr>
        <w:t>290993</w:t>
      </w:r>
    </w:p>
    <w:p w:rsidR="000D00EF" w:rsidRDefault="00057117">
      <w:pPr>
        <w:spacing w:before="240" w:after="0" w:line="240" w:lineRule="auto"/>
        <w:contextualSpacing/>
        <w:jc w:val="both"/>
        <w:rPr>
          <w:rFonts w:cstheme="minorHAnsi"/>
          <w:b/>
          <w:bCs/>
          <w:sz w:val="24"/>
          <w:szCs w:val="24"/>
        </w:rPr>
      </w:pPr>
      <w:r>
        <w:rPr>
          <w:rFonts w:cstheme="minorHAnsi"/>
          <w:b/>
          <w:bCs/>
          <w:sz w:val="24"/>
          <w:szCs w:val="24"/>
        </w:rPr>
        <w:t xml:space="preserve">Steps to Log </w:t>
      </w:r>
      <w:proofErr w:type="gramStart"/>
      <w:r>
        <w:rPr>
          <w:rFonts w:cstheme="minorHAnsi"/>
          <w:b/>
          <w:bCs/>
          <w:sz w:val="24"/>
          <w:szCs w:val="24"/>
        </w:rPr>
        <w:t>In</w:t>
      </w:r>
      <w:proofErr w:type="gramEnd"/>
      <w:r>
        <w:rPr>
          <w:rFonts w:cstheme="minorHAnsi"/>
          <w:b/>
          <w:bCs/>
          <w:sz w:val="24"/>
          <w:szCs w:val="24"/>
        </w:rPr>
        <w:t>:</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Open the system login page</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Enter the provided Email and Password</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Click Login</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Enter the OTP Code provided for testing (or received via email)</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Click Verify</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If your account has access to multiple companies:</w:t>
      </w:r>
    </w:p>
    <w:p w:rsidR="000D00EF" w:rsidRDefault="00057117">
      <w:pPr>
        <w:pStyle w:val="ListParagraph"/>
        <w:numPr>
          <w:ilvl w:val="1"/>
          <w:numId w:val="6"/>
        </w:numPr>
        <w:spacing w:after="0" w:line="240" w:lineRule="auto"/>
        <w:jc w:val="both"/>
        <w:rPr>
          <w:rFonts w:cstheme="minorHAnsi"/>
          <w:b/>
          <w:bCs/>
          <w:sz w:val="24"/>
          <w:szCs w:val="24"/>
        </w:rPr>
      </w:pPr>
      <w:r>
        <w:rPr>
          <w:rFonts w:cstheme="minorHAnsi"/>
          <w:sz w:val="24"/>
          <w:szCs w:val="24"/>
        </w:rPr>
        <w:t>Select the desired Company</w:t>
      </w:r>
    </w:p>
    <w:p w:rsidR="000D00EF" w:rsidRDefault="00057117">
      <w:pPr>
        <w:pStyle w:val="ListParagraph"/>
        <w:numPr>
          <w:ilvl w:val="0"/>
          <w:numId w:val="6"/>
        </w:numPr>
        <w:spacing w:after="0" w:line="240" w:lineRule="auto"/>
        <w:jc w:val="both"/>
        <w:rPr>
          <w:rFonts w:cstheme="minorHAnsi"/>
          <w:b/>
          <w:bCs/>
          <w:sz w:val="24"/>
          <w:szCs w:val="24"/>
        </w:rPr>
      </w:pPr>
      <w:r>
        <w:rPr>
          <w:rFonts w:cstheme="minorHAnsi"/>
          <w:sz w:val="24"/>
          <w:szCs w:val="24"/>
        </w:rPr>
        <w:t>Click Continue to access the system</w:t>
      </w:r>
    </w:p>
    <w:p w:rsidR="000D00EF" w:rsidRDefault="00057117">
      <w:pPr>
        <w:spacing w:before="240" w:after="0"/>
        <w:contextualSpacing/>
        <w:jc w:val="both"/>
        <w:rPr>
          <w:rFonts w:cstheme="minorHAnsi"/>
          <w:b/>
          <w:bCs/>
          <w:sz w:val="24"/>
          <w:szCs w:val="24"/>
        </w:rPr>
      </w:pPr>
      <w:r>
        <w:rPr>
          <w:rFonts w:cstheme="minorHAnsi"/>
          <w:b/>
          <w:bCs/>
          <w:sz w:val="24"/>
          <w:szCs w:val="24"/>
        </w:rPr>
        <w:t>Notes:</w:t>
      </w:r>
    </w:p>
    <w:p w:rsidR="000D00EF" w:rsidRDefault="00057117">
      <w:pPr>
        <w:pStyle w:val="ListParagraph"/>
        <w:numPr>
          <w:ilvl w:val="0"/>
          <w:numId w:val="7"/>
        </w:numPr>
        <w:spacing w:after="0"/>
        <w:jc w:val="both"/>
        <w:rPr>
          <w:rFonts w:cstheme="minorHAnsi"/>
          <w:bCs/>
          <w:sz w:val="24"/>
          <w:szCs w:val="24"/>
        </w:rPr>
      </w:pPr>
      <w:r>
        <w:rPr>
          <w:rFonts w:cstheme="minorHAnsi"/>
          <w:bCs/>
          <w:sz w:val="24"/>
          <w:szCs w:val="24"/>
        </w:rPr>
        <w:t>These credentials are for testing purposes only</w:t>
      </w:r>
    </w:p>
    <w:p w:rsidR="000D00EF" w:rsidRDefault="00057117">
      <w:pPr>
        <w:pStyle w:val="ListParagraph"/>
        <w:numPr>
          <w:ilvl w:val="0"/>
          <w:numId w:val="7"/>
        </w:numPr>
        <w:spacing w:after="0"/>
        <w:jc w:val="both"/>
        <w:rPr>
          <w:rFonts w:cstheme="minorHAnsi"/>
          <w:bCs/>
          <w:sz w:val="24"/>
          <w:szCs w:val="24"/>
        </w:rPr>
      </w:pPr>
      <w:r>
        <w:rPr>
          <w:rFonts w:cstheme="minorHAnsi"/>
          <w:bCs/>
          <w:sz w:val="24"/>
          <w:szCs w:val="24"/>
        </w:rPr>
        <w:t>Do not use these credentials in a production environment</w:t>
      </w:r>
    </w:p>
    <w:p w:rsidR="000D00EF" w:rsidRDefault="00057117">
      <w:pPr>
        <w:pStyle w:val="ListParagraph"/>
        <w:numPr>
          <w:ilvl w:val="0"/>
          <w:numId w:val="7"/>
        </w:numPr>
        <w:spacing w:after="0"/>
        <w:jc w:val="both"/>
        <w:rPr>
          <w:rFonts w:cstheme="minorHAnsi"/>
          <w:bCs/>
          <w:sz w:val="24"/>
          <w:szCs w:val="24"/>
        </w:rPr>
      </w:pPr>
      <w:r>
        <w:rPr>
          <w:rFonts w:cstheme="minorHAnsi"/>
          <w:bCs/>
          <w:sz w:val="24"/>
          <w:szCs w:val="24"/>
        </w:rPr>
        <w:t>OTP may be fixed for testing or dynamically sent via email</w:t>
      </w:r>
    </w:p>
    <w:p w:rsidR="000D00EF" w:rsidRDefault="00057117">
      <w:pPr>
        <w:pStyle w:val="ListParagraph"/>
        <w:numPr>
          <w:ilvl w:val="0"/>
          <w:numId w:val="7"/>
        </w:numPr>
        <w:spacing w:after="0"/>
        <w:jc w:val="both"/>
        <w:rPr>
          <w:rFonts w:cstheme="minorHAnsi"/>
          <w:bCs/>
          <w:sz w:val="24"/>
          <w:szCs w:val="24"/>
        </w:rPr>
      </w:pPr>
      <w:r>
        <w:rPr>
          <w:rFonts w:cstheme="minorHAnsi"/>
          <w:bCs/>
          <w:sz w:val="24"/>
          <w:szCs w:val="24"/>
        </w:rPr>
        <w:t>Contact the administrator if you are unable to log in or encounter any issues</w:t>
      </w:r>
    </w:p>
    <w:p w:rsidR="000D00EF" w:rsidRDefault="00057117">
      <w:pPr>
        <w:spacing w:before="240" w:after="0" w:line="480" w:lineRule="auto"/>
        <w:contextualSpacing/>
        <w:jc w:val="both"/>
        <w:rPr>
          <w:rFonts w:cstheme="minorHAnsi"/>
          <w:b/>
          <w:bCs/>
          <w:sz w:val="24"/>
          <w:szCs w:val="24"/>
        </w:rPr>
      </w:pPr>
      <w:r>
        <w:rPr>
          <w:rFonts w:cstheme="minorHAnsi"/>
          <w:b/>
          <w:bCs/>
          <w:sz w:val="24"/>
          <w:szCs w:val="24"/>
        </w:rPr>
        <w:t>Reference Images:</w:t>
      </w:r>
    </w:p>
    <w:p w:rsidR="000D00EF" w:rsidRDefault="000D00EF">
      <w:pPr>
        <w:jc w:val="center"/>
        <w:rPr>
          <w:rFonts w:cstheme="minorHAnsi"/>
          <w:sz w:val="20"/>
          <w:szCs w:val="20"/>
        </w:rPr>
      </w:pPr>
    </w:p>
    <w:p w:rsidR="000D00EF" w:rsidRDefault="00057117">
      <w:pPr>
        <w:jc w:val="center"/>
        <w:rPr>
          <w:rFonts w:cstheme="minorHAnsi"/>
          <w:i/>
          <w:sz w:val="20"/>
          <w:szCs w:val="20"/>
        </w:rPr>
      </w:pPr>
      <w:r>
        <w:rPr>
          <w:noProof/>
        </w:rPr>
        <w:lastRenderedPageBreak/>
        <w:drawing>
          <wp:inline distT="0" distB="0" distL="0" distR="0" wp14:anchorId="41AA9095" wp14:editId="47797E1E">
            <wp:extent cx="5760085" cy="363728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2"/>
                    <a:stretch>
                      <a:fillRect/>
                    </a:stretch>
                  </pic:blipFill>
                  <pic:spPr bwMode="auto">
                    <a:xfrm>
                      <a:off x="0" y="0"/>
                      <a:ext cx="5760085" cy="3637280"/>
                    </a:xfrm>
                    <a:prstGeom prst="rect">
                      <a:avLst/>
                    </a:prstGeom>
                    <a:noFill/>
                  </pic:spPr>
                </pic:pic>
              </a:graphicData>
            </a:graphic>
          </wp:inline>
        </w:drawing>
      </w:r>
    </w:p>
    <w:p w:rsidR="000D00EF" w:rsidRDefault="00057117">
      <w:pPr>
        <w:jc w:val="center"/>
        <w:rPr>
          <w:rFonts w:cstheme="minorHAnsi"/>
          <w:i/>
          <w:sz w:val="20"/>
          <w:szCs w:val="20"/>
        </w:rPr>
      </w:pPr>
      <w:r>
        <w:rPr>
          <w:noProof/>
        </w:rPr>
        <w:drawing>
          <wp:inline distT="0" distB="0" distL="0" distR="0" wp14:anchorId="1AE82482" wp14:editId="56CD605F">
            <wp:extent cx="5760720" cy="323913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3"/>
                    <a:stretch>
                      <a:fillRect/>
                    </a:stretch>
                  </pic:blipFill>
                  <pic:spPr bwMode="auto">
                    <a:xfrm>
                      <a:off x="0" y="0"/>
                      <a:ext cx="5760720" cy="3239135"/>
                    </a:xfrm>
                    <a:prstGeom prst="rect">
                      <a:avLst/>
                    </a:prstGeom>
                    <a:noFill/>
                  </pic:spPr>
                </pic:pic>
              </a:graphicData>
            </a:graphic>
          </wp:inline>
        </w:drawing>
      </w:r>
    </w:p>
    <w:p w:rsidR="000D00EF" w:rsidRDefault="00057117">
      <w:pPr>
        <w:jc w:val="center"/>
        <w:rPr>
          <w:rFonts w:cstheme="minorHAnsi"/>
          <w:i/>
          <w:sz w:val="20"/>
          <w:szCs w:val="20"/>
        </w:rPr>
      </w:pPr>
      <w:r>
        <w:rPr>
          <w:noProof/>
        </w:rPr>
        <w:lastRenderedPageBreak/>
        <w:drawing>
          <wp:inline distT="0" distB="0" distL="0" distR="0" wp14:anchorId="1FF711DA" wp14:editId="64749CE7">
            <wp:extent cx="5760720" cy="337185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4"/>
                    <a:stretch>
                      <a:fillRect/>
                    </a:stretch>
                  </pic:blipFill>
                  <pic:spPr bwMode="auto">
                    <a:xfrm>
                      <a:off x="0" y="0"/>
                      <a:ext cx="5760720" cy="3371850"/>
                    </a:xfrm>
                    <a:prstGeom prst="rect">
                      <a:avLst/>
                    </a:prstGeom>
                    <a:noFill/>
                  </pic:spPr>
                </pic:pic>
              </a:graphicData>
            </a:graphic>
          </wp:inline>
        </w:drawing>
      </w:r>
      <w:r>
        <w:br w:type="page"/>
      </w:r>
    </w:p>
    <w:p w:rsidR="000D00EF" w:rsidRDefault="00057117">
      <w:pPr>
        <w:pStyle w:val="Heading2"/>
        <w:spacing w:before="0" w:line="360" w:lineRule="auto"/>
        <w:rPr>
          <w:rFonts w:asciiTheme="minorHAnsi" w:hAnsiTheme="minorHAnsi" w:cstheme="minorHAnsi"/>
          <w:sz w:val="24"/>
          <w:szCs w:val="24"/>
        </w:rPr>
      </w:pPr>
      <w:bookmarkStart w:id="5" w:name="_Toc230680765"/>
      <w:r>
        <w:rPr>
          <w:rFonts w:asciiTheme="minorHAnsi" w:hAnsiTheme="minorHAnsi" w:cstheme="minorHAnsi"/>
          <w:sz w:val="24"/>
          <w:szCs w:val="24"/>
        </w:rPr>
        <w:lastRenderedPageBreak/>
        <w:t>2. Stakeholders (Person, Company, Merchant…)</w:t>
      </w:r>
      <w:bookmarkEnd w:id="5"/>
    </w:p>
    <w:p w:rsidR="000D00EF" w:rsidRDefault="00057117">
      <w:pPr>
        <w:pStyle w:val="Heading3"/>
        <w:spacing w:before="0"/>
        <w:ind w:left="360"/>
        <w:jc w:val="both"/>
        <w:rPr>
          <w:rFonts w:asciiTheme="minorHAnsi" w:hAnsiTheme="minorHAnsi" w:cstheme="minorHAnsi"/>
          <w:sz w:val="24"/>
          <w:szCs w:val="24"/>
        </w:rPr>
      </w:pPr>
      <w:bookmarkStart w:id="6" w:name="_Toc230680766"/>
      <w:r>
        <w:rPr>
          <w:rFonts w:asciiTheme="minorHAnsi" w:hAnsiTheme="minorHAnsi" w:cstheme="minorHAnsi"/>
          <w:sz w:val="24"/>
          <w:szCs w:val="24"/>
        </w:rPr>
        <w:t>2.1. Person</w:t>
      </w:r>
      <w:bookmarkEnd w:id="6"/>
    </w:p>
    <w:p w:rsidR="000D00EF" w:rsidRDefault="00057117">
      <w:pPr>
        <w:spacing w:before="240" w:after="0"/>
        <w:ind w:left="360"/>
        <w:jc w:val="both"/>
        <w:rPr>
          <w:rFonts w:cstheme="minorHAnsi"/>
          <w:b/>
          <w:bCs/>
          <w:sz w:val="24"/>
          <w:szCs w:val="24"/>
        </w:rPr>
      </w:pPr>
      <w:r>
        <w:rPr>
          <w:rFonts w:cstheme="minorHAnsi"/>
          <w:b/>
          <w:bCs/>
          <w:sz w:val="24"/>
          <w:szCs w:val="24"/>
        </w:rPr>
        <w:t>Description:</w:t>
      </w:r>
    </w:p>
    <w:p w:rsidR="000D00EF" w:rsidRDefault="00057117">
      <w:pPr>
        <w:spacing w:after="0"/>
        <w:ind w:left="360"/>
        <w:jc w:val="both"/>
        <w:rPr>
          <w:rFonts w:cstheme="minorHAnsi"/>
        </w:rPr>
      </w:pPr>
      <w:r>
        <w:rPr>
          <w:rFonts w:cstheme="minorHAnsi"/>
          <w:sz w:val="24"/>
          <w:szCs w:val="24"/>
        </w:rPr>
        <w:t>This guide explains how to manage user (person) accounts, including creating, updating, and controlling user access within the system.</w:t>
      </w:r>
    </w:p>
    <w:p w:rsidR="000D00EF" w:rsidRDefault="00057117">
      <w:pPr>
        <w:spacing w:before="240" w:after="0"/>
        <w:ind w:left="360"/>
        <w:jc w:val="both"/>
        <w:rPr>
          <w:rFonts w:cstheme="minorHAnsi"/>
        </w:rPr>
      </w:pPr>
      <w:r>
        <w:rPr>
          <w:rFonts w:cstheme="minorHAnsi"/>
          <w:b/>
          <w:bCs/>
          <w:sz w:val="24"/>
          <w:szCs w:val="24"/>
        </w:rPr>
        <w:t>Steps to manage Person:</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 xml:space="preserve">Navigate to the </w:t>
      </w:r>
      <w:r>
        <w:rPr>
          <w:rStyle w:val="Strong"/>
          <w:rFonts w:cstheme="minorHAnsi"/>
          <w:sz w:val="24"/>
          <w:szCs w:val="24"/>
        </w:rPr>
        <w:t xml:space="preserve">Person </w:t>
      </w:r>
      <w:r>
        <w:rPr>
          <w:rFonts w:cstheme="minorHAnsi"/>
          <w:sz w:val="24"/>
          <w:szCs w:val="24"/>
        </w:rPr>
        <w:t>page</w:t>
      </w:r>
    </w:p>
    <w:p w:rsidR="000D00EF" w:rsidRDefault="00057117">
      <w:pPr>
        <w:pStyle w:val="ListParagraph"/>
        <w:numPr>
          <w:ilvl w:val="0"/>
          <w:numId w:val="8"/>
        </w:numPr>
        <w:tabs>
          <w:tab w:val="clear" w:pos="720"/>
        </w:tabs>
        <w:spacing w:after="0"/>
        <w:jc w:val="both"/>
        <w:rPr>
          <w:rStyle w:val="Strong"/>
          <w:rFonts w:cstheme="minorHAnsi"/>
          <w:b w:val="0"/>
          <w:bCs w:val="0"/>
        </w:rPr>
      </w:pPr>
      <w:r>
        <w:rPr>
          <w:rFonts w:cstheme="minorHAnsi"/>
          <w:sz w:val="24"/>
          <w:szCs w:val="24"/>
        </w:rPr>
        <w:t xml:space="preserve">Click </w:t>
      </w:r>
      <w:r>
        <w:rPr>
          <w:rStyle w:val="Strong"/>
          <w:rFonts w:cstheme="minorHAnsi"/>
          <w:sz w:val="24"/>
          <w:szCs w:val="24"/>
        </w:rPr>
        <w:t xml:space="preserve">Add Person </w:t>
      </w:r>
      <w:r>
        <w:rPr>
          <w:rStyle w:val="Strong"/>
          <w:rFonts w:cstheme="minorHAnsi"/>
          <w:b w:val="0"/>
          <w:bCs w:val="0"/>
          <w:sz w:val="24"/>
          <w:szCs w:val="24"/>
        </w:rPr>
        <w:t>to add new a person</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 xml:space="preserve">Click the </w:t>
      </w:r>
      <w:r>
        <w:rPr>
          <w:rStyle w:val="Strong"/>
          <w:rFonts w:cstheme="minorHAnsi"/>
          <w:sz w:val="24"/>
          <w:szCs w:val="24"/>
        </w:rPr>
        <w:t>MMS Security Access</w:t>
      </w:r>
      <w:r>
        <w:rPr>
          <w:rFonts w:cstheme="minorHAnsi"/>
          <w:sz w:val="24"/>
          <w:szCs w:val="24"/>
        </w:rPr>
        <w:t xml:space="preserve"> button to:</w:t>
      </w:r>
    </w:p>
    <w:p w:rsidR="000D00EF" w:rsidRDefault="00057117">
      <w:pPr>
        <w:pStyle w:val="ListParagraph"/>
        <w:numPr>
          <w:ilvl w:val="1"/>
          <w:numId w:val="8"/>
        </w:numPr>
        <w:spacing w:after="0"/>
        <w:ind w:left="1080"/>
        <w:jc w:val="both"/>
        <w:rPr>
          <w:rFonts w:cstheme="minorHAnsi"/>
        </w:rPr>
      </w:pPr>
      <w:r>
        <w:rPr>
          <w:rFonts w:cstheme="minorHAnsi"/>
          <w:sz w:val="24"/>
          <w:szCs w:val="24"/>
        </w:rPr>
        <w:t>Enter login information such as Login ID and Password</w:t>
      </w:r>
    </w:p>
    <w:p w:rsidR="000D00EF" w:rsidRDefault="00057117">
      <w:pPr>
        <w:pStyle w:val="ListParagraph"/>
        <w:numPr>
          <w:ilvl w:val="1"/>
          <w:numId w:val="8"/>
        </w:numPr>
        <w:spacing w:after="0"/>
        <w:ind w:left="1080"/>
        <w:jc w:val="both"/>
        <w:rPr>
          <w:rFonts w:cstheme="minorHAnsi"/>
        </w:rPr>
      </w:pPr>
      <w:r>
        <w:rPr>
          <w:rFonts w:cstheme="minorHAnsi"/>
          <w:sz w:val="24"/>
          <w:szCs w:val="24"/>
        </w:rPr>
        <w:t xml:space="preserve">Configure account active time and </w:t>
      </w:r>
      <w:proofErr w:type="spellStart"/>
      <w:r>
        <w:rPr>
          <w:rFonts w:cstheme="minorHAnsi"/>
          <w:sz w:val="24"/>
          <w:szCs w:val="24"/>
        </w:rPr>
        <w:t>deactive</w:t>
      </w:r>
      <w:proofErr w:type="spellEnd"/>
      <w:r>
        <w:rPr>
          <w:rFonts w:cstheme="minorHAnsi"/>
          <w:sz w:val="24"/>
          <w:szCs w:val="24"/>
        </w:rPr>
        <w:t xml:space="preserve"> time (if applicable)</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 xml:space="preserve">In the </w:t>
      </w:r>
      <w:r>
        <w:rPr>
          <w:rStyle w:val="Strong"/>
          <w:rFonts w:cstheme="minorHAnsi"/>
          <w:sz w:val="24"/>
          <w:szCs w:val="24"/>
        </w:rPr>
        <w:t>MMS Access</w:t>
      </w:r>
      <w:r>
        <w:rPr>
          <w:rFonts w:cstheme="minorHAnsi"/>
          <w:sz w:val="24"/>
          <w:szCs w:val="24"/>
        </w:rPr>
        <w:t xml:space="preserve"> tab: Assign user roles and permissions to access the MMS system</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 xml:space="preserve">In the </w:t>
      </w:r>
      <w:r>
        <w:rPr>
          <w:rStyle w:val="Strong"/>
          <w:rFonts w:cstheme="minorHAnsi"/>
          <w:sz w:val="24"/>
          <w:szCs w:val="24"/>
        </w:rPr>
        <w:t>Device Access</w:t>
      </w:r>
      <w:r>
        <w:rPr>
          <w:rFonts w:cstheme="minorHAnsi"/>
          <w:sz w:val="24"/>
          <w:szCs w:val="24"/>
        </w:rPr>
        <w:t xml:space="preserve"> tab: Configure user permissions for assigned devices</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user account</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Select an existing user from the list to view or update details</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Update information as needed:</w:t>
      </w:r>
    </w:p>
    <w:p w:rsidR="000D00EF" w:rsidRDefault="00057117">
      <w:pPr>
        <w:pStyle w:val="ListParagraph"/>
        <w:numPr>
          <w:ilvl w:val="1"/>
          <w:numId w:val="8"/>
        </w:numPr>
        <w:spacing w:after="0"/>
        <w:ind w:left="1080"/>
        <w:jc w:val="both"/>
        <w:rPr>
          <w:rFonts w:cstheme="minorHAnsi"/>
        </w:rPr>
      </w:pPr>
      <w:r>
        <w:rPr>
          <w:rStyle w:val="Strong"/>
          <w:rFonts w:cstheme="minorHAnsi"/>
          <w:sz w:val="24"/>
          <w:szCs w:val="24"/>
        </w:rPr>
        <w:t xml:space="preserve">MMS Security Access </w:t>
      </w:r>
      <w:r>
        <w:rPr>
          <w:rStyle w:val="Strong"/>
          <w:rFonts w:cstheme="minorHAnsi"/>
          <w:b w:val="0"/>
          <w:bCs w:val="0"/>
          <w:sz w:val="24"/>
          <w:szCs w:val="24"/>
        </w:rPr>
        <w:t>button</w:t>
      </w:r>
      <w:r>
        <w:rPr>
          <w:rFonts w:cstheme="minorHAnsi"/>
          <w:sz w:val="24"/>
          <w:szCs w:val="24"/>
        </w:rPr>
        <w:t>: Update login credentials or active period</w:t>
      </w:r>
    </w:p>
    <w:p w:rsidR="000D00EF" w:rsidRDefault="00057117">
      <w:pPr>
        <w:pStyle w:val="ListParagraph"/>
        <w:numPr>
          <w:ilvl w:val="1"/>
          <w:numId w:val="8"/>
        </w:numPr>
        <w:spacing w:after="0"/>
        <w:ind w:left="1080"/>
        <w:jc w:val="both"/>
        <w:rPr>
          <w:rFonts w:cstheme="minorHAnsi"/>
        </w:rPr>
      </w:pPr>
      <w:r>
        <w:rPr>
          <w:rStyle w:val="Strong"/>
          <w:rFonts w:cstheme="minorHAnsi"/>
          <w:sz w:val="24"/>
          <w:szCs w:val="24"/>
        </w:rPr>
        <w:t xml:space="preserve">MMS Access </w:t>
      </w:r>
      <w:r>
        <w:rPr>
          <w:rStyle w:val="Strong"/>
          <w:rFonts w:cstheme="minorHAnsi"/>
          <w:b w:val="0"/>
          <w:bCs w:val="0"/>
          <w:sz w:val="24"/>
          <w:szCs w:val="24"/>
        </w:rPr>
        <w:t>tab</w:t>
      </w:r>
      <w:r>
        <w:rPr>
          <w:rFonts w:cstheme="minorHAnsi"/>
          <w:sz w:val="24"/>
          <w:szCs w:val="24"/>
        </w:rPr>
        <w:t>: Modify system access permissions</w:t>
      </w:r>
    </w:p>
    <w:p w:rsidR="000D00EF" w:rsidRDefault="00057117">
      <w:pPr>
        <w:pStyle w:val="ListParagraph"/>
        <w:numPr>
          <w:ilvl w:val="1"/>
          <w:numId w:val="8"/>
        </w:numPr>
        <w:spacing w:after="0"/>
        <w:ind w:left="1080"/>
        <w:jc w:val="both"/>
        <w:rPr>
          <w:rFonts w:cstheme="minorHAnsi"/>
        </w:rPr>
      </w:pPr>
      <w:r>
        <w:rPr>
          <w:rStyle w:val="Strong"/>
          <w:rFonts w:cstheme="minorHAnsi"/>
          <w:sz w:val="24"/>
          <w:szCs w:val="24"/>
        </w:rPr>
        <w:t xml:space="preserve">Device Access </w:t>
      </w:r>
      <w:r>
        <w:rPr>
          <w:rStyle w:val="Strong"/>
          <w:rFonts w:cstheme="minorHAnsi"/>
          <w:b w:val="0"/>
          <w:bCs w:val="0"/>
          <w:sz w:val="24"/>
          <w:szCs w:val="24"/>
        </w:rPr>
        <w:t>tab</w:t>
      </w:r>
      <w:r>
        <w:rPr>
          <w:rFonts w:cstheme="minorHAnsi"/>
          <w:sz w:val="24"/>
          <w:szCs w:val="24"/>
        </w:rPr>
        <w:t>: Update device-level permissions</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Lock or unlock the user account to control system access (</w:t>
      </w:r>
      <w:r>
        <w:rPr>
          <w:rFonts w:cstheme="minorHAnsi"/>
          <w:b/>
          <w:bCs/>
          <w:sz w:val="24"/>
          <w:szCs w:val="24"/>
        </w:rPr>
        <w:t>Suspend Access</w:t>
      </w:r>
      <w:r>
        <w:rPr>
          <w:rFonts w:cstheme="minorHAnsi"/>
          <w:sz w:val="24"/>
          <w:szCs w:val="24"/>
        </w:rPr>
        <w:t xml:space="preserve"> switch button in </w:t>
      </w:r>
      <w:r>
        <w:rPr>
          <w:rFonts w:cstheme="minorHAnsi"/>
          <w:b/>
          <w:bCs/>
          <w:sz w:val="24"/>
          <w:szCs w:val="24"/>
        </w:rPr>
        <w:t>MMS Security Access</w:t>
      </w:r>
      <w:r>
        <w:rPr>
          <w:rFonts w:cstheme="minorHAnsi"/>
          <w:sz w:val="24"/>
          <w:szCs w:val="24"/>
        </w:rPr>
        <w:t xml:space="preserve"> screen)</w:t>
      </w:r>
    </w:p>
    <w:p w:rsidR="000D00EF" w:rsidRDefault="00057117">
      <w:pPr>
        <w:pStyle w:val="ListParagraph"/>
        <w:numPr>
          <w:ilvl w:val="0"/>
          <w:numId w:val="8"/>
        </w:numPr>
        <w:tabs>
          <w:tab w:val="clear" w:pos="720"/>
        </w:tabs>
        <w:spacing w:after="0"/>
        <w:jc w:val="both"/>
        <w:rPr>
          <w:rFonts w:cstheme="minorHAnsi"/>
        </w:rPr>
      </w:pPr>
      <w:r>
        <w:rPr>
          <w:rFonts w:cstheme="minorHAnsi"/>
          <w:sz w:val="24"/>
          <w:szCs w:val="24"/>
        </w:rPr>
        <w:t>Delete the user account if it is no longer required</w:t>
      </w:r>
    </w:p>
    <w:p w:rsidR="000D00EF" w:rsidRDefault="00057117">
      <w:pPr>
        <w:spacing w:before="240" w:after="0"/>
        <w:ind w:left="360"/>
        <w:contextualSpacing/>
        <w:jc w:val="both"/>
        <w:rPr>
          <w:rFonts w:cstheme="minorHAnsi"/>
          <w:b/>
          <w:bCs/>
          <w:sz w:val="24"/>
          <w:szCs w:val="24"/>
        </w:rPr>
      </w:pPr>
      <w:r>
        <w:rPr>
          <w:rFonts w:cstheme="minorHAnsi"/>
          <w:b/>
          <w:bCs/>
          <w:sz w:val="24"/>
          <w:szCs w:val="24"/>
        </w:rPr>
        <w:t>Notes:</w:t>
      </w:r>
    </w:p>
    <w:p w:rsidR="000D00EF" w:rsidRDefault="00057117">
      <w:pPr>
        <w:pStyle w:val="ListParagraph"/>
        <w:numPr>
          <w:ilvl w:val="0"/>
          <w:numId w:val="9"/>
        </w:numPr>
        <w:spacing w:after="0"/>
        <w:jc w:val="both"/>
        <w:rPr>
          <w:rFonts w:cstheme="minorHAnsi"/>
          <w:b/>
          <w:bCs/>
          <w:sz w:val="24"/>
          <w:szCs w:val="24"/>
        </w:rPr>
      </w:pPr>
      <w:r>
        <w:rPr>
          <w:rFonts w:cstheme="minorHAnsi"/>
          <w:sz w:val="24"/>
          <w:szCs w:val="24"/>
        </w:rPr>
        <w:t>Ensure login information is correctly configured before saving</w:t>
      </w:r>
    </w:p>
    <w:p w:rsidR="000D00EF" w:rsidRDefault="00057117">
      <w:pPr>
        <w:pStyle w:val="ListParagraph"/>
        <w:numPr>
          <w:ilvl w:val="0"/>
          <w:numId w:val="9"/>
        </w:numPr>
        <w:spacing w:after="0"/>
        <w:jc w:val="both"/>
        <w:rPr>
          <w:rFonts w:cstheme="minorHAnsi"/>
          <w:b/>
          <w:bCs/>
          <w:sz w:val="24"/>
          <w:szCs w:val="24"/>
        </w:rPr>
      </w:pPr>
      <w:r>
        <w:rPr>
          <w:rFonts w:cstheme="minorHAnsi"/>
          <w:sz w:val="24"/>
          <w:szCs w:val="24"/>
        </w:rPr>
        <w:t>Access permissions determine which features and data the user can access</w:t>
      </w:r>
    </w:p>
    <w:p w:rsidR="000D00EF" w:rsidRDefault="00057117">
      <w:pPr>
        <w:pStyle w:val="ListParagraph"/>
        <w:numPr>
          <w:ilvl w:val="0"/>
          <w:numId w:val="9"/>
        </w:numPr>
        <w:spacing w:after="0"/>
        <w:jc w:val="both"/>
        <w:rPr>
          <w:rFonts w:cstheme="minorHAnsi"/>
          <w:b/>
          <w:bCs/>
          <w:sz w:val="24"/>
          <w:szCs w:val="24"/>
        </w:rPr>
      </w:pPr>
      <w:r>
        <w:rPr>
          <w:rFonts w:cstheme="minorHAnsi"/>
          <w:sz w:val="24"/>
          <w:szCs w:val="24"/>
        </w:rPr>
        <w:t>Device access settings control operations at the device level</w:t>
      </w:r>
    </w:p>
    <w:p w:rsidR="000D00EF" w:rsidRDefault="00057117">
      <w:pPr>
        <w:pStyle w:val="ListParagraph"/>
        <w:numPr>
          <w:ilvl w:val="0"/>
          <w:numId w:val="9"/>
        </w:numPr>
        <w:spacing w:after="0"/>
        <w:jc w:val="both"/>
        <w:rPr>
          <w:rFonts w:cstheme="minorHAnsi"/>
          <w:b/>
          <w:bCs/>
          <w:sz w:val="24"/>
          <w:szCs w:val="24"/>
        </w:rPr>
      </w:pPr>
      <w:r>
        <w:rPr>
          <w:rFonts w:cstheme="minorHAnsi"/>
          <w:sz w:val="24"/>
          <w:szCs w:val="24"/>
        </w:rPr>
        <w:t>Setting active/</w:t>
      </w:r>
      <w:proofErr w:type="spellStart"/>
      <w:r>
        <w:rPr>
          <w:rFonts w:cstheme="minorHAnsi"/>
          <w:sz w:val="24"/>
          <w:szCs w:val="24"/>
        </w:rPr>
        <w:t>deactive</w:t>
      </w:r>
      <w:proofErr w:type="spellEnd"/>
      <w:r>
        <w:rPr>
          <w:rFonts w:cstheme="minorHAnsi"/>
          <w:sz w:val="24"/>
          <w:szCs w:val="24"/>
        </w:rPr>
        <w:t xml:space="preserve"> time will automatically control login availability</w:t>
      </w:r>
    </w:p>
    <w:p w:rsidR="000D00EF" w:rsidRDefault="00057117">
      <w:pPr>
        <w:pStyle w:val="ListParagraph"/>
        <w:numPr>
          <w:ilvl w:val="0"/>
          <w:numId w:val="9"/>
        </w:numPr>
        <w:spacing w:after="0"/>
        <w:jc w:val="both"/>
        <w:rPr>
          <w:rFonts w:cstheme="minorHAnsi"/>
          <w:b/>
          <w:bCs/>
          <w:sz w:val="24"/>
          <w:szCs w:val="24"/>
        </w:rPr>
      </w:pPr>
      <w:r>
        <w:rPr>
          <w:rFonts w:cstheme="minorHAnsi"/>
          <w:sz w:val="24"/>
          <w:szCs w:val="24"/>
        </w:rPr>
        <w:t xml:space="preserve">Changes may take effect immediately </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D00EF">
      <w:pPr>
        <w:spacing w:after="0"/>
        <w:contextualSpacing/>
        <w:jc w:val="both"/>
        <w:rPr>
          <w:rFonts w:cstheme="minorHAnsi"/>
          <w:b/>
          <w:bCs/>
          <w:sz w:val="24"/>
          <w:szCs w:val="24"/>
        </w:rPr>
      </w:pPr>
    </w:p>
    <w:p w:rsidR="000D00EF" w:rsidRDefault="00057117">
      <w:pPr>
        <w:spacing w:after="0"/>
        <w:contextualSpacing/>
        <w:rPr>
          <w:rFonts w:cstheme="minorHAnsi"/>
          <w:b/>
          <w:bCs/>
          <w:sz w:val="24"/>
          <w:szCs w:val="24"/>
        </w:rPr>
      </w:pPr>
      <w:r>
        <w:rPr>
          <w:noProof/>
        </w:rPr>
        <w:lastRenderedPageBreak/>
        <w:drawing>
          <wp:inline distT="0" distB="0" distL="0" distR="0" wp14:anchorId="68B43969" wp14:editId="650B55C5">
            <wp:extent cx="5943600" cy="294703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5"/>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b/>
          <w:bCs/>
          <w:sz w:val="24"/>
          <w:szCs w:val="24"/>
        </w:rPr>
      </w:pPr>
    </w:p>
    <w:p w:rsidR="000D00EF" w:rsidRDefault="00057117">
      <w:pPr>
        <w:spacing w:after="0"/>
        <w:contextualSpacing/>
        <w:rPr>
          <w:rFonts w:cstheme="minorHAnsi"/>
          <w:b/>
          <w:bCs/>
          <w:sz w:val="24"/>
          <w:szCs w:val="24"/>
        </w:rPr>
      </w:pPr>
      <w:r>
        <w:rPr>
          <w:noProof/>
        </w:rPr>
        <w:drawing>
          <wp:inline distT="0" distB="0" distL="0" distR="0" wp14:anchorId="7EE66498" wp14:editId="67AE08FD">
            <wp:extent cx="5943600" cy="2947035"/>
            <wp:effectExtent l="0" t="0" r="0" b="0"/>
            <wp:docPr id="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
                    <pic:cNvPicPr>
                      <a:picLocks noChangeAspect="1" noChangeArrowheads="1"/>
                    </pic:cNvPicPr>
                  </pic:nvPicPr>
                  <pic:blipFill>
                    <a:blip r:embed="rId16"/>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b/>
          <w:bCs/>
          <w:sz w:val="24"/>
          <w:szCs w:val="24"/>
        </w:rPr>
      </w:pPr>
    </w:p>
    <w:p w:rsidR="000D00EF" w:rsidRDefault="00057117">
      <w:pPr>
        <w:spacing w:after="0"/>
        <w:contextualSpacing/>
        <w:rPr>
          <w:rFonts w:cstheme="minorHAnsi"/>
          <w:b/>
          <w:bCs/>
          <w:sz w:val="24"/>
          <w:szCs w:val="24"/>
        </w:rPr>
      </w:pPr>
      <w:r>
        <w:rPr>
          <w:noProof/>
        </w:rPr>
        <w:lastRenderedPageBreak/>
        <w:drawing>
          <wp:inline distT="0" distB="0" distL="0" distR="0" wp14:anchorId="1A9BAFCC" wp14:editId="61B3EF70">
            <wp:extent cx="5943600" cy="2947035"/>
            <wp:effectExtent l="0" t="0" r="0" b="0"/>
            <wp:docPr id="7"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pic:cNvPicPr>
                      <a:picLocks noChangeAspect="1" noChangeArrowheads="1"/>
                    </pic:cNvPicPr>
                  </pic:nvPicPr>
                  <pic:blipFill>
                    <a:blip r:embed="rId17"/>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b/>
          <w:bCs/>
          <w:sz w:val="24"/>
          <w:szCs w:val="24"/>
        </w:rPr>
      </w:pPr>
    </w:p>
    <w:p w:rsidR="000D00EF" w:rsidRDefault="00057117">
      <w:pPr>
        <w:spacing w:after="0"/>
        <w:contextualSpacing/>
        <w:rPr>
          <w:rFonts w:cstheme="minorHAnsi"/>
          <w:b/>
          <w:bCs/>
          <w:sz w:val="24"/>
          <w:szCs w:val="24"/>
        </w:rPr>
      </w:pPr>
      <w:r>
        <w:rPr>
          <w:noProof/>
        </w:rPr>
        <w:drawing>
          <wp:inline distT="0" distB="0" distL="0" distR="0" wp14:anchorId="4EF57CB8" wp14:editId="3ABE814D">
            <wp:extent cx="5943600" cy="2947035"/>
            <wp:effectExtent l="0" t="0" r="0" b="0"/>
            <wp:docPr id="8"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pic:cNvPicPr>
                      <a:picLocks noChangeAspect="1" noChangeArrowheads="1"/>
                    </pic:cNvPicPr>
                  </pic:nvPicPr>
                  <pic:blipFill>
                    <a:blip r:embed="rId18"/>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center"/>
        <w:rPr>
          <w:rFonts w:cstheme="minorHAnsi"/>
          <w:b/>
          <w:bCs/>
          <w:sz w:val="24"/>
          <w:szCs w:val="24"/>
        </w:rPr>
      </w:pPr>
    </w:p>
    <w:p w:rsidR="000D00EF" w:rsidRDefault="00057117">
      <w:pPr>
        <w:rPr>
          <w:rFonts w:cstheme="minorHAnsi"/>
          <w:b/>
          <w:bCs/>
          <w:sz w:val="24"/>
          <w:szCs w:val="24"/>
        </w:rPr>
      </w:pPr>
      <w:r>
        <w:br w:type="page"/>
      </w:r>
    </w:p>
    <w:p w:rsidR="000D00EF" w:rsidRDefault="00057117">
      <w:pPr>
        <w:pStyle w:val="Heading3"/>
        <w:spacing w:before="0"/>
        <w:ind w:left="360"/>
        <w:jc w:val="both"/>
        <w:rPr>
          <w:rFonts w:asciiTheme="minorHAnsi" w:hAnsiTheme="minorHAnsi" w:cstheme="minorHAnsi"/>
          <w:sz w:val="24"/>
          <w:szCs w:val="24"/>
        </w:rPr>
      </w:pPr>
      <w:bookmarkStart w:id="7" w:name="_Toc230680767"/>
      <w:r>
        <w:rPr>
          <w:rFonts w:asciiTheme="minorHAnsi" w:hAnsiTheme="minorHAnsi" w:cstheme="minorHAnsi"/>
          <w:sz w:val="24"/>
          <w:szCs w:val="24"/>
        </w:rPr>
        <w:lastRenderedPageBreak/>
        <w:t>2.2. Company</w:t>
      </w:r>
      <w:bookmarkEnd w:id="7"/>
    </w:p>
    <w:p w:rsidR="000D00EF" w:rsidRDefault="00057117">
      <w:pPr>
        <w:spacing w:before="240" w:after="0"/>
        <w:ind w:left="360"/>
        <w:jc w:val="both"/>
        <w:rPr>
          <w:rFonts w:cstheme="minorHAnsi"/>
          <w:b/>
          <w:bCs/>
          <w:sz w:val="24"/>
          <w:szCs w:val="24"/>
        </w:rPr>
      </w:pPr>
      <w:r>
        <w:rPr>
          <w:rFonts w:cstheme="minorHAnsi"/>
          <w:b/>
          <w:bCs/>
          <w:sz w:val="24"/>
          <w:szCs w:val="24"/>
        </w:rPr>
        <w:t>Description:</w:t>
      </w:r>
    </w:p>
    <w:p w:rsidR="000D00EF" w:rsidRDefault="00057117">
      <w:pPr>
        <w:spacing w:after="0"/>
        <w:ind w:left="360"/>
        <w:jc w:val="both"/>
        <w:rPr>
          <w:rFonts w:cstheme="minorHAnsi"/>
          <w:b/>
          <w:bCs/>
          <w:sz w:val="24"/>
          <w:szCs w:val="24"/>
        </w:rPr>
      </w:pPr>
      <w:r>
        <w:rPr>
          <w:rFonts w:cstheme="minorHAnsi"/>
          <w:sz w:val="24"/>
          <w:szCs w:val="24"/>
        </w:rPr>
        <w:t>This guide explains how to manage companies, including creating, updating, and controlling company access within the system.</w:t>
      </w:r>
    </w:p>
    <w:p w:rsidR="000D00EF" w:rsidRDefault="00057117">
      <w:pPr>
        <w:spacing w:before="240" w:after="0"/>
        <w:ind w:left="360"/>
        <w:jc w:val="both"/>
        <w:rPr>
          <w:rFonts w:cstheme="minorHAnsi"/>
          <w:b/>
          <w:bCs/>
          <w:sz w:val="24"/>
          <w:szCs w:val="24"/>
        </w:rPr>
      </w:pPr>
      <w:r>
        <w:rPr>
          <w:rFonts w:cstheme="minorHAnsi"/>
          <w:b/>
          <w:bCs/>
          <w:sz w:val="24"/>
          <w:szCs w:val="24"/>
        </w:rPr>
        <w:t>Steps to Manage Companies:</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Navigate to the </w:t>
      </w:r>
      <w:r>
        <w:rPr>
          <w:rStyle w:val="Strong"/>
          <w:rFonts w:cstheme="minorHAnsi"/>
          <w:sz w:val="24"/>
          <w:szCs w:val="24"/>
        </w:rPr>
        <w:t xml:space="preserve">Company </w:t>
      </w:r>
      <w:r>
        <w:rPr>
          <w:rFonts w:cstheme="minorHAnsi"/>
          <w:sz w:val="24"/>
          <w:szCs w:val="24"/>
        </w:rPr>
        <w:t>page</w:t>
      </w:r>
    </w:p>
    <w:p w:rsidR="000D00EF" w:rsidRDefault="00057117">
      <w:pPr>
        <w:pStyle w:val="ListParagraph"/>
        <w:numPr>
          <w:ilvl w:val="0"/>
          <w:numId w:val="10"/>
        </w:numPr>
        <w:tabs>
          <w:tab w:val="clear" w:pos="720"/>
        </w:tabs>
        <w:spacing w:after="0" w:line="240" w:lineRule="auto"/>
        <w:jc w:val="both"/>
        <w:rPr>
          <w:rStyle w:val="Strong"/>
          <w:rFonts w:cstheme="minorHAnsi"/>
          <w:b w:val="0"/>
          <w:bCs w:val="0"/>
          <w:sz w:val="24"/>
          <w:szCs w:val="24"/>
        </w:rPr>
      </w:pPr>
      <w:r>
        <w:rPr>
          <w:rFonts w:cstheme="minorHAnsi"/>
          <w:sz w:val="24"/>
          <w:szCs w:val="24"/>
        </w:rPr>
        <w:t xml:space="preserve">Click </w:t>
      </w:r>
      <w:r>
        <w:rPr>
          <w:rStyle w:val="Strong"/>
          <w:rFonts w:cstheme="minorHAnsi"/>
          <w:sz w:val="24"/>
          <w:szCs w:val="24"/>
        </w:rPr>
        <w:t>Add Company</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Company Details</w:t>
      </w:r>
      <w:r>
        <w:rPr>
          <w:rFonts w:cstheme="minorHAnsi"/>
          <w:sz w:val="24"/>
          <w:szCs w:val="24"/>
        </w:rPr>
        <w:t xml:space="preserve"> tab: Enter company information such as name, contact details, and status</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Company Employees</w:t>
      </w:r>
      <w:r>
        <w:rPr>
          <w:rFonts w:cstheme="minorHAnsi"/>
          <w:sz w:val="24"/>
          <w:szCs w:val="24"/>
        </w:rPr>
        <w:t xml:space="preserve"> tab: Assign users (persons) to the company</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Company Devices</w:t>
      </w:r>
      <w:r>
        <w:rPr>
          <w:rFonts w:cstheme="minorHAnsi"/>
          <w:sz w:val="24"/>
          <w:szCs w:val="24"/>
        </w:rPr>
        <w:t xml:space="preserve"> tab: View or assign devices associated with the company (if applicable)</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In the </w:t>
      </w:r>
      <w:r>
        <w:rPr>
          <w:rFonts w:cstheme="minorHAnsi"/>
          <w:b/>
          <w:bCs/>
          <w:sz w:val="24"/>
          <w:szCs w:val="24"/>
        </w:rPr>
        <w:t>MMS Access</w:t>
      </w:r>
      <w:r>
        <w:rPr>
          <w:rFonts w:cstheme="minorHAnsi"/>
          <w:sz w:val="24"/>
          <w:szCs w:val="24"/>
        </w:rPr>
        <w:t xml:space="preserve"> tab: View company employees, merchants and assign MMS Access Level to specific employee.</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company</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Select an existing company from the list to view or update details</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Update information in each tab as needed:</w:t>
      </w:r>
    </w:p>
    <w:p w:rsidR="000D00EF" w:rsidRDefault="00057117">
      <w:pPr>
        <w:pStyle w:val="ListParagraph"/>
        <w:numPr>
          <w:ilvl w:val="1"/>
          <w:numId w:val="10"/>
        </w:numPr>
        <w:spacing w:after="0" w:line="240" w:lineRule="auto"/>
        <w:ind w:left="1080"/>
        <w:jc w:val="both"/>
        <w:rPr>
          <w:rFonts w:cstheme="minorHAnsi"/>
          <w:sz w:val="24"/>
          <w:szCs w:val="24"/>
        </w:rPr>
      </w:pPr>
      <w:r>
        <w:rPr>
          <w:rStyle w:val="Strong"/>
          <w:rFonts w:cstheme="minorHAnsi"/>
          <w:sz w:val="24"/>
          <w:szCs w:val="24"/>
        </w:rPr>
        <w:t>Company Details</w:t>
      </w:r>
      <w:r>
        <w:rPr>
          <w:rFonts w:cstheme="minorHAnsi"/>
          <w:sz w:val="24"/>
          <w:szCs w:val="24"/>
        </w:rPr>
        <w:t>: Edit company details</w:t>
      </w:r>
    </w:p>
    <w:p w:rsidR="000D00EF" w:rsidRDefault="00057117">
      <w:pPr>
        <w:pStyle w:val="ListParagraph"/>
        <w:numPr>
          <w:ilvl w:val="1"/>
          <w:numId w:val="10"/>
        </w:numPr>
        <w:spacing w:after="0" w:line="240" w:lineRule="auto"/>
        <w:ind w:left="1080"/>
        <w:jc w:val="both"/>
        <w:rPr>
          <w:rFonts w:cstheme="minorHAnsi"/>
          <w:sz w:val="24"/>
          <w:szCs w:val="24"/>
        </w:rPr>
      </w:pPr>
      <w:r>
        <w:rPr>
          <w:rStyle w:val="Strong"/>
          <w:rFonts w:cstheme="minorHAnsi"/>
          <w:sz w:val="24"/>
          <w:szCs w:val="24"/>
        </w:rPr>
        <w:t>Company Employees</w:t>
      </w:r>
      <w:r>
        <w:rPr>
          <w:rFonts w:cstheme="minorHAnsi"/>
          <w:sz w:val="24"/>
          <w:szCs w:val="24"/>
        </w:rPr>
        <w:t>: Add or remove assigned users</w:t>
      </w:r>
    </w:p>
    <w:p w:rsidR="000D00EF" w:rsidRDefault="00057117">
      <w:pPr>
        <w:pStyle w:val="ListParagraph"/>
        <w:numPr>
          <w:ilvl w:val="1"/>
          <w:numId w:val="10"/>
        </w:numPr>
        <w:spacing w:after="0" w:line="240" w:lineRule="auto"/>
        <w:ind w:left="1080"/>
        <w:jc w:val="both"/>
        <w:rPr>
          <w:rFonts w:cstheme="minorHAnsi"/>
          <w:sz w:val="24"/>
          <w:szCs w:val="24"/>
        </w:rPr>
      </w:pPr>
      <w:r>
        <w:rPr>
          <w:rStyle w:val="Strong"/>
          <w:rFonts w:cstheme="minorHAnsi"/>
          <w:sz w:val="24"/>
          <w:szCs w:val="24"/>
        </w:rPr>
        <w:t>MMS Access</w:t>
      </w:r>
      <w:r>
        <w:rPr>
          <w:rFonts w:cstheme="minorHAnsi"/>
        </w:rPr>
        <w:t>:</w:t>
      </w:r>
      <w:r>
        <w:rPr>
          <w:rFonts w:cstheme="minorHAnsi"/>
          <w:sz w:val="24"/>
          <w:szCs w:val="24"/>
        </w:rPr>
        <w:t xml:space="preserve"> Manage employee access level for each merchant</w:t>
      </w:r>
    </w:p>
    <w:p w:rsidR="000D00EF" w:rsidRDefault="00057117">
      <w:pPr>
        <w:pStyle w:val="ListParagraph"/>
        <w:numPr>
          <w:ilvl w:val="1"/>
          <w:numId w:val="10"/>
        </w:numPr>
        <w:spacing w:after="0" w:line="240" w:lineRule="auto"/>
        <w:ind w:left="1080"/>
        <w:jc w:val="both"/>
        <w:rPr>
          <w:rFonts w:cstheme="minorHAnsi"/>
          <w:sz w:val="24"/>
          <w:szCs w:val="24"/>
        </w:rPr>
      </w:pPr>
      <w:r>
        <w:rPr>
          <w:rStyle w:val="Strong"/>
          <w:rFonts w:cstheme="minorHAnsi"/>
          <w:sz w:val="24"/>
          <w:szCs w:val="24"/>
        </w:rPr>
        <w:t>Company Device</w:t>
      </w:r>
      <w:r>
        <w:rPr>
          <w:rFonts w:cstheme="minorHAnsi"/>
          <w:sz w:val="24"/>
          <w:szCs w:val="24"/>
        </w:rPr>
        <w:t>: Manage associated devices</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Lock or unlock the company to control system access</w:t>
      </w:r>
    </w:p>
    <w:p w:rsidR="000D00EF" w:rsidRDefault="00057117">
      <w:pPr>
        <w:pStyle w:val="ListParagraph"/>
        <w:numPr>
          <w:ilvl w:val="0"/>
          <w:numId w:val="10"/>
        </w:numPr>
        <w:tabs>
          <w:tab w:val="clear" w:pos="720"/>
        </w:tabs>
        <w:spacing w:after="0" w:line="240" w:lineRule="auto"/>
        <w:jc w:val="both"/>
        <w:rPr>
          <w:rFonts w:cstheme="minorHAnsi"/>
          <w:sz w:val="24"/>
          <w:szCs w:val="24"/>
        </w:rPr>
      </w:pPr>
      <w:r>
        <w:rPr>
          <w:rFonts w:cstheme="minorHAnsi"/>
          <w:sz w:val="24"/>
          <w:szCs w:val="24"/>
        </w:rPr>
        <w:t>Delete the company if it is no longer required</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D00EF">
      <w:pPr>
        <w:spacing w:before="240" w:after="0"/>
        <w:contextualSpacing/>
        <w:jc w:val="both"/>
        <w:rPr>
          <w:rFonts w:cstheme="minorHAnsi"/>
          <w:b/>
          <w:bCs/>
          <w:sz w:val="24"/>
          <w:szCs w:val="24"/>
        </w:rPr>
      </w:pPr>
    </w:p>
    <w:p w:rsidR="000D00EF" w:rsidRDefault="00057117">
      <w:pPr>
        <w:spacing w:after="0"/>
        <w:contextualSpacing/>
        <w:rPr>
          <w:rFonts w:cstheme="minorHAnsi"/>
          <w:b/>
          <w:bCs/>
          <w:sz w:val="24"/>
          <w:szCs w:val="24"/>
        </w:rPr>
      </w:pPr>
      <w:r>
        <w:rPr>
          <w:noProof/>
        </w:rPr>
        <w:lastRenderedPageBreak/>
        <w:drawing>
          <wp:inline distT="0" distB="0" distL="0" distR="0" wp14:anchorId="39733460" wp14:editId="13AD12B5">
            <wp:extent cx="5943600" cy="2947035"/>
            <wp:effectExtent l="0" t="0" r="0" b="0"/>
            <wp:docPr id="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pic:cNvPicPr>
                      <a:picLocks noChangeAspect="1" noChangeArrowheads="1"/>
                    </pic:cNvPicPr>
                  </pic:nvPicPr>
                  <pic:blipFill>
                    <a:blip r:embed="rId19"/>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rPr>
      </w:pPr>
    </w:p>
    <w:p w:rsidR="000D00EF" w:rsidRDefault="00057117">
      <w:pPr>
        <w:spacing w:after="0"/>
        <w:contextualSpacing/>
        <w:rPr>
          <w:rFonts w:cstheme="minorHAnsi"/>
          <w:b/>
          <w:bCs/>
          <w:sz w:val="24"/>
          <w:szCs w:val="24"/>
        </w:rPr>
      </w:pPr>
      <w:r>
        <w:rPr>
          <w:noProof/>
        </w:rPr>
        <w:drawing>
          <wp:inline distT="0" distB="0" distL="0" distR="0" wp14:anchorId="71B35655" wp14:editId="0803FE02">
            <wp:extent cx="5943600" cy="2947035"/>
            <wp:effectExtent l="0" t="0" r="0" b="0"/>
            <wp:docPr id="10"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
                    <pic:cNvPicPr>
                      <a:picLocks noChangeAspect="1" noChangeArrowheads="1"/>
                    </pic:cNvPicPr>
                  </pic:nvPicPr>
                  <pic:blipFill>
                    <a:blip r:embed="rId20"/>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center"/>
        <w:rPr>
          <w:rFonts w:cstheme="minorHAnsi"/>
          <w:b/>
          <w:bCs/>
          <w:sz w:val="24"/>
          <w:szCs w:val="24"/>
        </w:rPr>
      </w:pPr>
    </w:p>
    <w:p w:rsidR="000D00EF" w:rsidRDefault="00057117">
      <w:pPr>
        <w:spacing w:after="0"/>
        <w:contextualSpacing/>
        <w:rPr>
          <w:rFonts w:cstheme="minorHAnsi"/>
          <w:b/>
          <w:bCs/>
          <w:sz w:val="24"/>
          <w:szCs w:val="24"/>
        </w:rPr>
      </w:pPr>
      <w:r>
        <w:rPr>
          <w:noProof/>
        </w:rPr>
        <w:lastRenderedPageBreak/>
        <w:drawing>
          <wp:inline distT="0" distB="0" distL="0" distR="0" wp14:anchorId="1C344169" wp14:editId="1BBE12D8">
            <wp:extent cx="5943600" cy="2947035"/>
            <wp:effectExtent l="0" t="0" r="0" b="0"/>
            <wp:docPr id="11"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
                    <pic:cNvPicPr>
                      <a:picLocks noChangeAspect="1" noChangeArrowheads="1"/>
                    </pic:cNvPicPr>
                  </pic:nvPicPr>
                  <pic:blipFill>
                    <a:blip r:embed="rId21"/>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rPr>
      </w:pPr>
    </w:p>
    <w:p w:rsidR="000D00EF" w:rsidRDefault="00057117">
      <w:pPr>
        <w:spacing w:after="0"/>
        <w:contextualSpacing/>
        <w:rPr>
          <w:rFonts w:cstheme="minorHAnsi"/>
          <w:b/>
          <w:bCs/>
          <w:sz w:val="24"/>
          <w:szCs w:val="24"/>
        </w:rPr>
      </w:pPr>
      <w:r>
        <w:rPr>
          <w:noProof/>
        </w:rPr>
        <w:drawing>
          <wp:inline distT="0" distB="0" distL="0" distR="0" wp14:anchorId="65E596B3" wp14:editId="33D32DA4">
            <wp:extent cx="5943600" cy="2947035"/>
            <wp:effectExtent l="0" t="0" r="0" b="0"/>
            <wp:docPr id="12"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
                    <pic:cNvPicPr>
                      <a:picLocks noChangeAspect="1" noChangeArrowheads="1"/>
                    </pic:cNvPicPr>
                  </pic:nvPicPr>
                  <pic:blipFill>
                    <a:blip r:embed="rId22"/>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b/>
          <w:bCs/>
          <w:sz w:val="24"/>
          <w:szCs w:val="24"/>
        </w:rPr>
      </w:pPr>
    </w:p>
    <w:p w:rsidR="000D00EF" w:rsidRDefault="00057117">
      <w:pPr>
        <w:spacing w:after="0"/>
        <w:contextualSpacing/>
        <w:rPr>
          <w:rFonts w:cstheme="minorHAnsi"/>
          <w:b/>
          <w:bCs/>
          <w:sz w:val="24"/>
          <w:szCs w:val="24"/>
        </w:rPr>
      </w:pPr>
      <w:r>
        <w:rPr>
          <w:noProof/>
        </w:rPr>
        <w:lastRenderedPageBreak/>
        <w:drawing>
          <wp:inline distT="0" distB="0" distL="0" distR="0" wp14:anchorId="478AB389" wp14:editId="2F166922">
            <wp:extent cx="5943600" cy="2947035"/>
            <wp:effectExtent l="0" t="0" r="0" b="0"/>
            <wp:docPr id="13"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
                    <pic:cNvPicPr>
                      <a:picLocks noChangeAspect="1" noChangeArrowheads="1"/>
                    </pic:cNvPicPr>
                  </pic:nvPicPr>
                  <pic:blipFill>
                    <a:blip r:embed="rId23"/>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D00EF">
      <w:pPr>
        <w:spacing w:after="0"/>
        <w:contextualSpacing/>
        <w:rPr>
          <w:rFonts w:cstheme="minorHAnsi"/>
          <w:b/>
          <w:bCs/>
          <w:sz w:val="24"/>
          <w:szCs w:val="24"/>
        </w:rPr>
      </w:pPr>
    </w:p>
    <w:p w:rsidR="000D00EF" w:rsidRDefault="00057117">
      <w:pPr>
        <w:pStyle w:val="Heading3"/>
        <w:ind w:left="360"/>
        <w:jc w:val="both"/>
        <w:rPr>
          <w:rFonts w:asciiTheme="minorHAnsi" w:hAnsiTheme="minorHAnsi" w:cstheme="minorHAnsi"/>
          <w:sz w:val="24"/>
          <w:szCs w:val="24"/>
        </w:rPr>
      </w:pPr>
      <w:bookmarkStart w:id="8" w:name="_Toc230680768"/>
      <w:r>
        <w:rPr>
          <w:rFonts w:asciiTheme="minorHAnsi" w:hAnsiTheme="minorHAnsi" w:cstheme="minorHAnsi"/>
          <w:sz w:val="24"/>
          <w:szCs w:val="24"/>
        </w:rPr>
        <w:lastRenderedPageBreak/>
        <w:t>2.3. Merchant</w:t>
      </w:r>
      <w:bookmarkEnd w:id="8"/>
    </w:p>
    <w:p w:rsidR="000D00EF" w:rsidRDefault="00057117">
      <w:pPr>
        <w:spacing w:before="240" w:after="0"/>
        <w:ind w:left="360"/>
        <w:contextualSpacing/>
        <w:jc w:val="both"/>
        <w:rPr>
          <w:rFonts w:cstheme="minorHAnsi"/>
          <w:b/>
          <w:sz w:val="24"/>
          <w:szCs w:val="24"/>
        </w:rPr>
      </w:pPr>
      <w:r>
        <w:rPr>
          <w:rFonts w:cstheme="minorHAnsi"/>
          <w:b/>
          <w:sz w:val="24"/>
          <w:szCs w:val="24"/>
        </w:rPr>
        <w:t>Description:</w:t>
      </w:r>
    </w:p>
    <w:p w:rsidR="000D00EF" w:rsidRDefault="00057117">
      <w:pPr>
        <w:spacing w:after="0"/>
        <w:ind w:left="360"/>
        <w:contextualSpacing/>
        <w:jc w:val="both"/>
        <w:rPr>
          <w:rFonts w:cstheme="minorHAnsi"/>
          <w:sz w:val="24"/>
          <w:szCs w:val="24"/>
        </w:rPr>
      </w:pPr>
      <w:r>
        <w:rPr>
          <w:rFonts w:cstheme="minorHAnsi"/>
          <w:sz w:val="24"/>
          <w:szCs w:val="24"/>
        </w:rPr>
        <w:t>This guide explains how to manage merchants, including creating merchant profiles, controlling account status, and monitoring operational information.</w:t>
      </w:r>
    </w:p>
    <w:p w:rsidR="000D00EF" w:rsidRDefault="000D00EF">
      <w:pPr>
        <w:spacing w:after="0"/>
        <w:ind w:left="360"/>
        <w:contextualSpacing/>
        <w:jc w:val="both"/>
        <w:rPr>
          <w:rFonts w:cstheme="minorHAnsi"/>
          <w:b/>
          <w:sz w:val="24"/>
          <w:szCs w:val="24"/>
        </w:rPr>
      </w:pPr>
    </w:p>
    <w:p w:rsidR="000D00EF" w:rsidRDefault="00057117">
      <w:pPr>
        <w:spacing w:before="240" w:after="0"/>
        <w:ind w:left="360"/>
        <w:contextualSpacing/>
        <w:jc w:val="both"/>
        <w:rPr>
          <w:rFonts w:cstheme="minorHAnsi"/>
          <w:b/>
          <w:sz w:val="24"/>
          <w:szCs w:val="24"/>
        </w:rPr>
      </w:pPr>
      <w:r>
        <w:rPr>
          <w:rFonts w:cstheme="minorHAnsi"/>
          <w:b/>
          <w:bCs/>
          <w:sz w:val="24"/>
          <w:szCs w:val="24"/>
        </w:rPr>
        <w:t>Steps to Manage Merchants:</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 xml:space="preserve">Navigate to the </w:t>
      </w:r>
      <w:r>
        <w:rPr>
          <w:rStyle w:val="Strong"/>
          <w:rFonts w:cstheme="minorHAnsi"/>
          <w:sz w:val="24"/>
          <w:szCs w:val="24"/>
        </w:rPr>
        <w:t>Merchant Management</w:t>
      </w:r>
      <w:r>
        <w:rPr>
          <w:rFonts w:cstheme="minorHAnsi"/>
          <w:sz w:val="24"/>
          <w:szCs w:val="24"/>
        </w:rPr>
        <w:t xml:space="preserve"> page</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View the list of merchants or use search/filter to find a specific merchant</w:t>
      </w:r>
    </w:p>
    <w:p w:rsidR="000D00EF" w:rsidRDefault="00057117">
      <w:pPr>
        <w:pStyle w:val="ListParagraph"/>
        <w:numPr>
          <w:ilvl w:val="0"/>
          <w:numId w:val="11"/>
        </w:numPr>
        <w:tabs>
          <w:tab w:val="clear" w:pos="720"/>
        </w:tabs>
        <w:spacing w:after="0" w:line="240" w:lineRule="auto"/>
        <w:jc w:val="both"/>
        <w:rPr>
          <w:rStyle w:val="Strong"/>
          <w:rFonts w:cstheme="minorHAnsi"/>
          <w:b w:val="0"/>
          <w:bCs w:val="0"/>
          <w:sz w:val="24"/>
          <w:szCs w:val="24"/>
        </w:rPr>
      </w:pPr>
      <w:r>
        <w:rPr>
          <w:rFonts w:cstheme="minorHAnsi"/>
          <w:sz w:val="24"/>
          <w:szCs w:val="24"/>
        </w:rPr>
        <w:t xml:space="preserve">Click </w:t>
      </w:r>
      <w:r>
        <w:rPr>
          <w:rStyle w:val="Strong"/>
          <w:rFonts w:cstheme="minorHAnsi"/>
          <w:sz w:val="24"/>
          <w:szCs w:val="24"/>
        </w:rPr>
        <w:t>Add Merchant</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Merchant Details</w:t>
      </w:r>
      <w:r>
        <w:rPr>
          <w:rFonts w:cstheme="minorHAnsi"/>
          <w:sz w:val="24"/>
          <w:szCs w:val="24"/>
        </w:rPr>
        <w:t xml:space="preserve"> tab:</w:t>
      </w:r>
    </w:p>
    <w:p w:rsidR="000D00EF" w:rsidRDefault="00057117">
      <w:pPr>
        <w:pStyle w:val="ListParagraph"/>
        <w:numPr>
          <w:ilvl w:val="1"/>
          <w:numId w:val="11"/>
        </w:numPr>
        <w:spacing w:after="0" w:line="240" w:lineRule="auto"/>
        <w:ind w:left="1080"/>
        <w:jc w:val="both"/>
        <w:rPr>
          <w:rFonts w:cstheme="minorHAnsi"/>
          <w:sz w:val="24"/>
          <w:szCs w:val="24"/>
        </w:rPr>
      </w:pPr>
      <w:r>
        <w:rPr>
          <w:rFonts w:cstheme="minorHAnsi"/>
          <w:sz w:val="24"/>
          <w:szCs w:val="24"/>
        </w:rPr>
        <w:t>Enter merchant profile information such as name, status, and other details</w:t>
      </w:r>
    </w:p>
    <w:p w:rsidR="000D00EF" w:rsidRDefault="00057117">
      <w:pPr>
        <w:pStyle w:val="ListParagraph"/>
        <w:numPr>
          <w:ilvl w:val="1"/>
          <w:numId w:val="11"/>
        </w:numPr>
        <w:spacing w:after="0" w:line="240" w:lineRule="auto"/>
        <w:ind w:left="1080"/>
        <w:jc w:val="both"/>
        <w:rPr>
          <w:rFonts w:cstheme="minorHAnsi"/>
          <w:sz w:val="24"/>
          <w:szCs w:val="24"/>
        </w:rPr>
      </w:pPr>
      <w:r>
        <w:rPr>
          <w:rFonts w:cstheme="minorHAnsi"/>
          <w:sz w:val="24"/>
          <w:szCs w:val="24"/>
        </w:rPr>
        <w:t xml:space="preserve">Click on </w:t>
      </w:r>
      <w:r>
        <w:rPr>
          <w:rFonts w:cstheme="minorHAnsi"/>
          <w:b/>
          <w:bCs/>
          <w:sz w:val="24"/>
          <w:szCs w:val="24"/>
        </w:rPr>
        <w:t>Smart Address</w:t>
      </w:r>
      <w:r>
        <w:rPr>
          <w:rFonts w:cstheme="minorHAnsi"/>
          <w:sz w:val="24"/>
          <w:szCs w:val="24"/>
        </w:rPr>
        <w:t xml:space="preserve"> button to set up address information for merchant (</w:t>
      </w:r>
      <w:r>
        <w:rPr>
          <w:rFonts w:cstheme="minorHAnsi"/>
          <w:b/>
          <w:bCs/>
          <w:sz w:val="24"/>
          <w:szCs w:val="24"/>
        </w:rPr>
        <w:t>Street</w:t>
      </w:r>
      <w:r>
        <w:rPr>
          <w:rFonts w:cstheme="minorHAnsi"/>
          <w:sz w:val="24"/>
          <w:szCs w:val="24"/>
        </w:rPr>
        <w:t xml:space="preserve">, </w:t>
      </w:r>
      <w:r>
        <w:rPr>
          <w:rFonts w:cstheme="minorHAnsi"/>
          <w:b/>
          <w:bCs/>
          <w:sz w:val="24"/>
          <w:szCs w:val="24"/>
        </w:rPr>
        <w:t>Shipping</w:t>
      </w:r>
      <w:r>
        <w:rPr>
          <w:rFonts w:cstheme="minorHAnsi"/>
          <w:sz w:val="24"/>
          <w:szCs w:val="24"/>
        </w:rPr>
        <w:t xml:space="preserve">, </w:t>
      </w:r>
      <w:r>
        <w:rPr>
          <w:rFonts w:cstheme="minorHAnsi"/>
          <w:b/>
          <w:bCs/>
          <w:sz w:val="24"/>
          <w:szCs w:val="24"/>
        </w:rPr>
        <w:t>Billing</w:t>
      </w:r>
      <w:r>
        <w:rPr>
          <w:rFonts w:cstheme="minorHAnsi"/>
          <w:sz w:val="24"/>
          <w:szCs w:val="24"/>
        </w:rPr>
        <w:t>)</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Merchant Employees</w:t>
      </w:r>
      <w:r>
        <w:rPr>
          <w:rFonts w:cstheme="minorHAnsi"/>
          <w:sz w:val="24"/>
          <w:szCs w:val="24"/>
        </w:rPr>
        <w:t xml:space="preserve"> tab: Assign users (persons) to the merchant</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 xml:space="preserve">In the </w:t>
      </w:r>
      <w:r>
        <w:rPr>
          <w:rStyle w:val="Strong"/>
          <w:rFonts w:cstheme="minorHAnsi"/>
          <w:sz w:val="24"/>
          <w:szCs w:val="24"/>
        </w:rPr>
        <w:t>Merchant Devices</w:t>
      </w:r>
      <w:r>
        <w:rPr>
          <w:rFonts w:cstheme="minorHAnsi"/>
          <w:sz w:val="24"/>
          <w:szCs w:val="24"/>
        </w:rPr>
        <w:t xml:space="preserve"> tab: View or assign devices associated with the merchant</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merchant</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Select an existing merchant from the list to view or update details</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Update information in each tab as needed:</w:t>
      </w:r>
    </w:p>
    <w:p w:rsidR="000D00EF" w:rsidRDefault="00057117">
      <w:pPr>
        <w:pStyle w:val="ListParagraph"/>
        <w:numPr>
          <w:ilvl w:val="1"/>
          <w:numId w:val="11"/>
        </w:numPr>
        <w:spacing w:after="0" w:line="240" w:lineRule="auto"/>
        <w:ind w:left="1080"/>
        <w:jc w:val="both"/>
        <w:rPr>
          <w:rFonts w:cstheme="minorHAnsi"/>
          <w:sz w:val="24"/>
          <w:szCs w:val="24"/>
        </w:rPr>
      </w:pPr>
      <w:r>
        <w:rPr>
          <w:rStyle w:val="Strong"/>
          <w:rFonts w:cstheme="minorHAnsi"/>
          <w:sz w:val="24"/>
          <w:szCs w:val="24"/>
        </w:rPr>
        <w:t>Merchant Details</w:t>
      </w:r>
      <w:r>
        <w:rPr>
          <w:rFonts w:cstheme="minorHAnsi"/>
          <w:sz w:val="24"/>
          <w:szCs w:val="24"/>
        </w:rPr>
        <w:t>: Edit merchant details</w:t>
      </w:r>
    </w:p>
    <w:p w:rsidR="000D00EF" w:rsidRDefault="00057117">
      <w:pPr>
        <w:pStyle w:val="ListParagraph"/>
        <w:numPr>
          <w:ilvl w:val="1"/>
          <w:numId w:val="11"/>
        </w:numPr>
        <w:spacing w:after="0" w:line="240" w:lineRule="auto"/>
        <w:ind w:left="1080"/>
        <w:jc w:val="both"/>
        <w:rPr>
          <w:rFonts w:cstheme="minorHAnsi"/>
          <w:sz w:val="24"/>
          <w:szCs w:val="24"/>
        </w:rPr>
      </w:pPr>
      <w:r>
        <w:rPr>
          <w:rStyle w:val="Strong"/>
          <w:rFonts w:cstheme="minorHAnsi"/>
          <w:sz w:val="24"/>
          <w:szCs w:val="24"/>
        </w:rPr>
        <w:t>Merchant Employees</w:t>
      </w:r>
      <w:r>
        <w:rPr>
          <w:rFonts w:cstheme="minorHAnsi"/>
          <w:sz w:val="24"/>
          <w:szCs w:val="24"/>
        </w:rPr>
        <w:t>: Add or remove assigned users</w:t>
      </w:r>
    </w:p>
    <w:p w:rsidR="000D00EF" w:rsidRDefault="00057117">
      <w:pPr>
        <w:pStyle w:val="ListParagraph"/>
        <w:numPr>
          <w:ilvl w:val="1"/>
          <w:numId w:val="11"/>
        </w:numPr>
        <w:spacing w:after="0" w:line="240" w:lineRule="auto"/>
        <w:ind w:left="1080"/>
        <w:jc w:val="both"/>
        <w:rPr>
          <w:rFonts w:cstheme="minorHAnsi"/>
          <w:sz w:val="24"/>
          <w:szCs w:val="24"/>
        </w:rPr>
      </w:pPr>
      <w:r>
        <w:rPr>
          <w:rStyle w:val="Strong"/>
          <w:rFonts w:cstheme="minorHAnsi"/>
          <w:sz w:val="24"/>
          <w:szCs w:val="24"/>
        </w:rPr>
        <w:t>Merchant Devices</w:t>
      </w:r>
      <w:r>
        <w:rPr>
          <w:rFonts w:cstheme="minorHAnsi"/>
          <w:sz w:val="24"/>
          <w:szCs w:val="24"/>
        </w:rPr>
        <w:t>: Manage associated devices</w:t>
      </w:r>
    </w:p>
    <w:p w:rsidR="000D00EF" w:rsidRDefault="00057117">
      <w:pPr>
        <w:pStyle w:val="ListParagraph"/>
        <w:numPr>
          <w:ilvl w:val="0"/>
          <w:numId w:val="11"/>
        </w:numPr>
        <w:tabs>
          <w:tab w:val="clear" w:pos="720"/>
        </w:tabs>
        <w:spacing w:after="0" w:line="240" w:lineRule="auto"/>
        <w:jc w:val="both"/>
        <w:rPr>
          <w:rFonts w:cstheme="minorHAnsi"/>
          <w:sz w:val="24"/>
          <w:szCs w:val="24"/>
        </w:rPr>
      </w:pPr>
      <w:r>
        <w:rPr>
          <w:rFonts w:cstheme="minorHAnsi"/>
          <w:sz w:val="24"/>
          <w:szCs w:val="24"/>
        </w:rPr>
        <w:t>Activate or deactivate the merchant to control account status</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57117">
      <w:pPr>
        <w:spacing w:after="0"/>
        <w:contextualSpacing/>
        <w:jc w:val="center"/>
        <w:rPr>
          <w:rFonts w:cstheme="minorHAnsi"/>
          <w:sz w:val="24"/>
          <w:szCs w:val="24"/>
        </w:rPr>
      </w:pPr>
      <w:r>
        <w:rPr>
          <w:noProof/>
        </w:rPr>
        <w:drawing>
          <wp:inline distT="0" distB="0" distL="0" distR="0" wp14:anchorId="09CC1971" wp14:editId="75F8C097">
            <wp:extent cx="5518785" cy="3445510"/>
            <wp:effectExtent l="0" t="0" r="0" b="0"/>
            <wp:docPr id="14" name="Picture 225" descr="C:\Users\Dung Pham\AppData\Local\Microsoft\Windows\INetCache\Content.Word\19_Merchant Locations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25" descr="C:\Users\Dung Pham\AppData\Local\Microsoft\Windows\INetCache\Content.Word\19_Merchant Locations (19).jpg"/>
                    <pic:cNvPicPr>
                      <a:picLocks noChangeAspect="1" noChangeArrowheads="1"/>
                    </pic:cNvPicPr>
                  </pic:nvPicPr>
                  <pic:blipFill>
                    <a:blip r:embed="rId24"/>
                    <a:stretch>
                      <a:fillRect/>
                    </a:stretch>
                  </pic:blipFill>
                  <pic:spPr bwMode="auto">
                    <a:xfrm>
                      <a:off x="0" y="0"/>
                      <a:ext cx="5518785" cy="3445510"/>
                    </a:xfrm>
                    <a:prstGeom prst="rect">
                      <a:avLst/>
                    </a:prstGeom>
                    <a:noFill/>
                  </pic:spPr>
                </pic:pic>
              </a:graphicData>
            </a:graphic>
          </wp:inline>
        </w:drawing>
      </w:r>
    </w:p>
    <w:p w:rsidR="000D00EF" w:rsidRDefault="00057117">
      <w:pPr>
        <w:spacing w:after="0"/>
        <w:contextualSpacing/>
        <w:jc w:val="both"/>
        <w:rPr>
          <w:rFonts w:cstheme="minorHAnsi"/>
          <w:b/>
          <w:bCs/>
          <w:sz w:val="24"/>
          <w:szCs w:val="24"/>
        </w:rPr>
      </w:pPr>
      <w:r>
        <w:rPr>
          <w:noProof/>
        </w:rPr>
        <w:lastRenderedPageBreak/>
        <w:drawing>
          <wp:inline distT="0" distB="0" distL="0" distR="0" wp14:anchorId="63015811" wp14:editId="459C5DB7">
            <wp:extent cx="5943600" cy="2947035"/>
            <wp:effectExtent l="0" t="0" r="0" b="0"/>
            <wp:docPr id="15"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
                    <pic:cNvPicPr>
                      <a:picLocks noChangeAspect="1" noChangeArrowheads="1"/>
                    </pic:cNvPicPr>
                  </pic:nvPicPr>
                  <pic:blipFill>
                    <a:blip r:embed="rId25"/>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both"/>
        <w:rPr>
          <w:rFonts w:cstheme="minorHAnsi"/>
        </w:rPr>
      </w:pPr>
    </w:p>
    <w:p w:rsidR="000D00EF" w:rsidRDefault="00057117">
      <w:pPr>
        <w:spacing w:after="0"/>
        <w:contextualSpacing/>
        <w:jc w:val="both"/>
        <w:rPr>
          <w:rFonts w:cstheme="minorHAnsi"/>
          <w:b/>
          <w:bCs/>
          <w:sz w:val="24"/>
          <w:szCs w:val="24"/>
        </w:rPr>
      </w:pPr>
      <w:r>
        <w:rPr>
          <w:noProof/>
        </w:rPr>
        <w:drawing>
          <wp:inline distT="0" distB="0" distL="0" distR="0" wp14:anchorId="1AC411A5" wp14:editId="6EE5AA73">
            <wp:extent cx="5943600" cy="2947035"/>
            <wp:effectExtent l="0" t="0" r="0" b="0"/>
            <wp:docPr id="16"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
                    <pic:cNvPicPr>
                      <a:picLocks noChangeAspect="1" noChangeArrowheads="1"/>
                    </pic:cNvPicPr>
                  </pic:nvPicPr>
                  <pic:blipFill>
                    <a:blip r:embed="rId26"/>
                    <a:stretch>
                      <a:fillRect/>
                    </a:stretch>
                  </pic:blipFill>
                  <pic:spPr bwMode="auto">
                    <a:xfrm>
                      <a:off x="0" y="0"/>
                      <a:ext cx="5943600" cy="294703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lastRenderedPageBreak/>
        <w:drawing>
          <wp:inline distT="0" distB="0" distL="0" distR="0" wp14:anchorId="7BC8F0DD" wp14:editId="66CD4E7C">
            <wp:extent cx="5943600" cy="2947035"/>
            <wp:effectExtent l="0" t="0" r="0" b="0"/>
            <wp:docPr id="17"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
                    <pic:cNvPicPr>
                      <a:picLocks noChangeAspect="1" noChangeArrowheads="1"/>
                    </pic:cNvPicPr>
                  </pic:nvPicPr>
                  <pic:blipFill>
                    <a:blip r:embed="rId27"/>
                    <a:stretch>
                      <a:fillRect/>
                    </a:stretch>
                  </pic:blipFill>
                  <pic:spPr bwMode="auto">
                    <a:xfrm>
                      <a:off x="0" y="0"/>
                      <a:ext cx="5943600" cy="294703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drawing>
          <wp:inline distT="0" distB="0" distL="0" distR="0" wp14:anchorId="6D48E328" wp14:editId="203F55E4">
            <wp:extent cx="5943600" cy="2947035"/>
            <wp:effectExtent l="0" t="0" r="0" b="0"/>
            <wp:docPr id="18"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
                    <pic:cNvPicPr>
                      <a:picLocks noChangeAspect="1" noChangeArrowheads="1"/>
                    </pic:cNvPicPr>
                  </pic:nvPicPr>
                  <pic:blipFill>
                    <a:blip r:embed="rId28"/>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lastRenderedPageBreak/>
        <w:drawing>
          <wp:inline distT="0" distB="0" distL="0" distR="0" wp14:anchorId="38CED615" wp14:editId="71F7BDB1">
            <wp:extent cx="5943600" cy="2947035"/>
            <wp:effectExtent l="0" t="0" r="0" b="0"/>
            <wp:docPr id="19"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
                    <pic:cNvPicPr>
                      <a:picLocks noChangeAspect="1" noChangeArrowheads="1"/>
                    </pic:cNvPicPr>
                  </pic:nvPicPr>
                  <pic:blipFill>
                    <a:blip r:embed="rId29"/>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drawing>
          <wp:inline distT="0" distB="0" distL="0" distR="0" wp14:anchorId="483515E1" wp14:editId="379525D7">
            <wp:extent cx="5943600" cy="2947035"/>
            <wp:effectExtent l="0" t="0" r="0" b="0"/>
            <wp:docPr id="20"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
                    <pic:cNvPicPr>
                      <a:picLocks noChangeAspect="1" noChangeArrowheads="1"/>
                    </pic:cNvPicPr>
                  </pic:nvPicPr>
                  <pic:blipFill>
                    <a:blip r:embed="rId30"/>
                    <a:stretch>
                      <a:fillRect/>
                    </a:stretch>
                  </pic:blipFill>
                  <pic:spPr bwMode="auto">
                    <a:xfrm>
                      <a:off x="0" y="0"/>
                      <a:ext cx="5943600" cy="294703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rPr>
          <w:rFonts w:cstheme="minorHAnsi"/>
          <w:b/>
          <w:bCs/>
          <w:sz w:val="24"/>
          <w:szCs w:val="24"/>
        </w:rPr>
      </w:pPr>
      <w:r>
        <w:br w:type="page"/>
      </w:r>
    </w:p>
    <w:p w:rsidR="000D00EF" w:rsidRDefault="00057117">
      <w:pPr>
        <w:pStyle w:val="Heading3"/>
        <w:spacing w:before="0"/>
        <w:ind w:left="360"/>
        <w:jc w:val="both"/>
        <w:rPr>
          <w:rFonts w:asciiTheme="minorHAnsi" w:hAnsiTheme="minorHAnsi" w:cstheme="minorHAnsi"/>
          <w:sz w:val="24"/>
          <w:szCs w:val="24"/>
        </w:rPr>
      </w:pPr>
      <w:bookmarkStart w:id="9" w:name="_Toc230680769"/>
      <w:r>
        <w:rPr>
          <w:rFonts w:asciiTheme="minorHAnsi" w:hAnsiTheme="minorHAnsi" w:cstheme="minorHAnsi"/>
          <w:sz w:val="24"/>
          <w:szCs w:val="24"/>
        </w:rPr>
        <w:lastRenderedPageBreak/>
        <w:t>2.4. Charities</w:t>
      </w:r>
      <w:bookmarkEnd w:id="9"/>
    </w:p>
    <w:p w:rsidR="000D00EF" w:rsidRDefault="00057117">
      <w:pPr>
        <w:spacing w:before="240" w:after="0"/>
        <w:ind w:left="360"/>
        <w:jc w:val="both"/>
        <w:rPr>
          <w:rFonts w:cstheme="minorHAnsi"/>
          <w:b/>
          <w:bCs/>
          <w:sz w:val="24"/>
          <w:szCs w:val="24"/>
        </w:rPr>
      </w:pPr>
      <w:r>
        <w:rPr>
          <w:rFonts w:cstheme="minorHAnsi"/>
          <w:b/>
          <w:bCs/>
          <w:sz w:val="24"/>
          <w:szCs w:val="24"/>
        </w:rPr>
        <w:t>Description:</w:t>
      </w:r>
    </w:p>
    <w:p w:rsidR="000D00EF" w:rsidRDefault="00057117">
      <w:pPr>
        <w:spacing w:after="0"/>
        <w:ind w:left="360"/>
        <w:jc w:val="both"/>
        <w:rPr>
          <w:rFonts w:cstheme="minorHAnsi"/>
          <w:sz w:val="24"/>
          <w:szCs w:val="24"/>
        </w:rPr>
      </w:pPr>
      <w:r>
        <w:rPr>
          <w:rFonts w:cstheme="minorHAnsi"/>
          <w:sz w:val="24"/>
          <w:szCs w:val="24"/>
        </w:rPr>
        <w:t>This guide explains how to manage charity records and use them as a shared data source for templates, with the ability to customize settings per template.</w:t>
      </w:r>
    </w:p>
    <w:p w:rsidR="000D00EF" w:rsidRDefault="00057117">
      <w:pPr>
        <w:spacing w:before="240" w:after="0"/>
        <w:ind w:left="360"/>
        <w:jc w:val="both"/>
        <w:rPr>
          <w:rFonts w:cstheme="minorHAnsi"/>
          <w:b/>
          <w:bCs/>
          <w:sz w:val="24"/>
          <w:szCs w:val="24"/>
        </w:rPr>
      </w:pPr>
      <w:r>
        <w:rPr>
          <w:rFonts w:cstheme="minorHAnsi"/>
          <w:b/>
          <w:bCs/>
          <w:sz w:val="24"/>
          <w:szCs w:val="24"/>
        </w:rPr>
        <w:t>Steps to manage Charities:</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 xml:space="preserve">Navigate to the </w:t>
      </w:r>
      <w:r>
        <w:rPr>
          <w:rStyle w:val="Strong"/>
          <w:rFonts w:cstheme="minorHAnsi"/>
          <w:sz w:val="24"/>
          <w:szCs w:val="24"/>
        </w:rPr>
        <w:t xml:space="preserve">Charities </w:t>
      </w:r>
      <w:r>
        <w:rPr>
          <w:rFonts w:cstheme="minorHAnsi"/>
          <w:sz w:val="24"/>
          <w:szCs w:val="24"/>
        </w:rPr>
        <w:t>page</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 xml:space="preserve">View the list of existing charity records in </w:t>
      </w:r>
      <w:r>
        <w:rPr>
          <w:rFonts w:cstheme="minorHAnsi"/>
          <w:b/>
          <w:bCs/>
          <w:sz w:val="24"/>
          <w:szCs w:val="24"/>
        </w:rPr>
        <w:t>Charities</w:t>
      </w:r>
      <w:r>
        <w:rPr>
          <w:rFonts w:cstheme="minorHAnsi"/>
          <w:sz w:val="24"/>
          <w:szCs w:val="24"/>
        </w:rPr>
        <w:t xml:space="preserve"> column</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 xml:space="preserve">Expand the </w:t>
      </w:r>
      <w:r>
        <w:rPr>
          <w:rFonts w:cstheme="minorHAnsi"/>
          <w:b/>
          <w:bCs/>
          <w:sz w:val="24"/>
          <w:szCs w:val="24"/>
        </w:rPr>
        <w:t>Menu</w:t>
      </w:r>
      <w:r>
        <w:rPr>
          <w:rFonts w:cstheme="minorHAnsi"/>
          <w:sz w:val="24"/>
          <w:szCs w:val="24"/>
        </w:rPr>
        <w:t xml:space="preserve"> icon and select </w:t>
      </w:r>
      <w:r>
        <w:rPr>
          <w:rFonts w:cstheme="minorHAnsi"/>
          <w:b/>
          <w:bCs/>
          <w:sz w:val="24"/>
          <w:szCs w:val="24"/>
        </w:rPr>
        <w:t xml:space="preserve">Add </w:t>
      </w:r>
      <w:r>
        <w:rPr>
          <w:rFonts w:cstheme="minorHAnsi"/>
          <w:sz w:val="24"/>
          <w:szCs w:val="24"/>
        </w:rPr>
        <w:t>option to create new a charity</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Enter charity information (</w:t>
      </w:r>
      <w:r>
        <w:rPr>
          <w:rFonts w:cstheme="minorHAnsi"/>
          <w:b/>
          <w:bCs/>
          <w:sz w:val="24"/>
          <w:szCs w:val="24"/>
        </w:rPr>
        <w:t xml:space="preserve">Charity Details </w:t>
      </w:r>
      <w:r>
        <w:rPr>
          <w:rFonts w:cstheme="minorHAnsi"/>
          <w:sz w:val="24"/>
          <w:szCs w:val="24"/>
        </w:rPr>
        <w:t>on the right side), including:</w:t>
      </w:r>
    </w:p>
    <w:p w:rsidR="000D00EF" w:rsidRDefault="00057117">
      <w:pPr>
        <w:pStyle w:val="ListParagraph"/>
        <w:numPr>
          <w:ilvl w:val="1"/>
          <w:numId w:val="12"/>
        </w:numPr>
        <w:spacing w:after="0"/>
        <w:ind w:left="1080"/>
        <w:jc w:val="both"/>
        <w:rPr>
          <w:rFonts w:cstheme="minorHAnsi"/>
          <w:b/>
          <w:bCs/>
          <w:sz w:val="24"/>
          <w:szCs w:val="24"/>
        </w:rPr>
      </w:pPr>
      <w:r>
        <w:rPr>
          <w:rFonts w:cstheme="minorHAnsi"/>
          <w:sz w:val="24"/>
          <w:szCs w:val="24"/>
        </w:rPr>
        <w:t>Charity name and reference information</w:t>
      </w:r>
    </w:p>
    <w:p w:rsidR="000D00EF" w:rsidRDefault="00057117">
      <w:pPr>
        <w:pStyle w:val="ListParagraph"/>
        <w:numPr>
          <w:ilvl w:val="1"/>
          <w:numId w:val="12"/>
        </w:numPr>
        <w:spacing w:after="0"/>
        <w:ind w:left="1080"/>
        <w:jc w:val="both"/>
        <w:rPr>
          <w:rFonts w:cstheme="minorHAnsi"/>
          <w:b/>
          <w:bCs/>
          <w:sz w:val="24"/>
          <w:szCs w:val="24"/>
        </w:rPr>
      </w:pPr>
      <w:r>
        <w:rPr>
          <w:rFonts w:cstheme="minorHAnsi"/>
          <w:sz w:val="24"/>
          <w:szCs w:val="24"/>
        </w:rPr>
        <w:t>Charity amounts</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Upload charity images or advertising visuals (if applicable)</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Configure advertising settings (enable or disable, if applicable)</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charity record</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Select an existing charity from the list to view or update details</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Edit charity information as needed</w:t>
      </w:r>
    </w:p>
    <w:p w:rsidR="000D00EF" w:rsidRDefault="00057117">
      <w:pPr>
        <w:pStyle w:val="ListParagraph"/>
        <w:numPr>
          <w:ilvl w:val="0"/>
          <w:numId w:val="12"/>
        </w:numPr>
        <w:tabs>
          <w:tab w:val="clear" w:pos="720"/>
        </w:tabs>
        <w:spacing w:after="0"/>
        <w:jc w:val="both"/>
        <w:rPr>
          <w:rFonts w:cstheme="minorHAnsi"/>
          <w:b/>
          <w:bCs/>
          <w:sz w:val="24"/>
          <w:szCs w:val="24"/>
        </w:rPr>
      </w:pPr>
      <w:r>
        <w:rPr>
          <w:rFonts w:cstheme="minorHAnsi"/>
          <w:sz w:val="24"/>
          <w:szCs w:val="24"/>
        </w:rPr>
        <w:t>Use the charity record within templates as a global data source</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D00EF">
      <w:pPr>
        <w:spacing w:before="240"/>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drawing>
          <wp:inline distT="0" distB="0" distL="0" distR="0" wp14:anchorId="6FD97F6C" wp14:editId="05FA35AB">
            <wp:extent cx="5760720" cy="3239135"/>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3"/>
                    <pic:cNvPicPr>
                      <a:picLocks noChangeAspect="1" noChangeArrowheads="1"/>
                    </pic:cNvPicPr>
                  </pic:nvPicPr>
                  <pic:blipFill>
                    <a:blip r:embed="rId31"/>
                    <a:stretch>
                      <a:fillRect/>
                    </a:stretch>
                  </pic:blipFill>
                  <pic:spPr bwMode="auto">
                    <a:xfrm>
                      <a:off x="0" y="0"/>
                      <a:ext cx="5760720" cy="323913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rPr>
          <w:rFonts w:cstheme="minorHAnsi"/>
          <w:b/>
          <w:bCs/>
          <w:sz w:val="24"/>
          <w:szCs w:val="24"/>
        </w:rPr>
      </w:pPr>
      <w:r>
        <w:br w:type="page"/>
      </w:r>
    </w:p>
    <w:p w:rsidR="000D00EF" w:rsidRDefault="00057117">
      <w:pPr>
        <w:pStyle w:val="Heading3"/>
        <w:spacing w:before="0"/>
        <w:ind w:left="360"/>
        <w:jc w:val="both"/>
        <w:rPr>
          <w:rFonts w:asciiTheme="minorHAnsi" w:hAnsiTheme="minorHAnsi" w:cstheme="minorHAnsi"/>
          <w:sz w:val="24"/>
          <w:szCs w:val="24"/>
        </w:rPr>
      </w:pPr>
      <w:bookmarkStart w:id="10" w:name="_Toc230680770"/>
      <w:r>
        <w:rPr>
          <w:rFonts w:asciiTheme="minorHAnsi" w:hAnsiTheme="minorHAnsi" w:cstheme="minorHAnsi"/>
          <w:sz w:val="24"/>
          <w:szCs w:val="24"/>
        </w:rPr>
        <w:lastRenderedPageBreak/>
        <w:t>2.5. Processors</w:t>
      </w:r>
      <w:bookmarkEnd w:id="10"/>
    </w:p>
    <w:p w:rsidR="000D00EF" w:rsidRDefault="00057117">
      <w:pPr>
        <w:spacing w:before="240" w:after="0"/>
        <w:ind w:left="360"/>
        <w:jc w:val="both"/>
        <w:rPr>
          <w:rFonts w:cstheme="minorHAnsi"/>
          <w:b/>
          <w:bCs/>
          <w:sz w:val="24"/>
          <w:szCs w:val="24"/>
        </w:rPr>
      </w:pPr>
      <w:r>
        <w:rPr>
          <w:rFonts w:cstheme="minorHAnsi"/>
          <w:b/>
          <w:bCs/>
          <w:sz w:val="24"/>
          <w:szCs w:val="24"/>
        </w:rPr>
        <w:t>Description:</w:t>
      </w:r>
    </w:p>
    <w:p w:rsidR="000D00EF" w:rsidRDefault="00057117">
      <w:pPr>
        <w:spacing w:after="0"/>
        <w:ind w:left="360"/>
        <w:jc w:val="both"/>
        <w:rPr>
          <w:rFonts w:cstheme="minorHAnsi"/>
          <w:sz w:val="24"/>
          <w:szCs w:val="24"/>
        </w:rPr>
      </w:pPr>
      <w:r>
        <w:rPr>
          <w:rFonts w:cstheme="minorHAnsi"/>
          <w:sz w:val="24"/>
          <w:szCs w:val="24"/>
        </w:rPr>
        <w:t>This guide explains how to manage payment processor configurations and use them as a shared data source for templates, with the ability to customize settings per template.</w:t>
      </w:r>
    </w:p>
    <w:p w:rsidR="000D00EF" w:rsidRDefault="00057117">
      <w:pPr>
        <w:spacing w:before="240" w:after="0"/>
        <w:ind w:left="360"/>
        <w:jc w:val="both"/>
        <w:rPr>
          <w:rFonts w:cstheme="minorHAnsi"/>
          <w:b/>
          <w:bCs/>
          <w:sz w:val="24"/>
          <w:szCs w:val="24"/>
        </w:rPr>
      </w:pPr>
      <w:r>
        <w:rPr>
          <w:rFonts w:cstheme="minorHAnsi"/>
          <w:b/>
          <w:sz w:val="24"/>
          <w:szCs w:val="24"/>
        </w:rPr>
        <w:t>Steps to manage Processors:</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 xml:space="preserve">Navigate to the </w:t>
      </w:r>
      <w:r>
        <w:rPr>
          <w:rStyle w:val="Strong"/>
          <w:rFonts w:cstheme="minorHAnsi"/>
          <w:sz w:val="24"/>
          <w:szCs w:val="24"/>
        </w:rPr>
        <w:t xml:space="preserve">Processors </w:t>
      </w:r>
      <w:r>
        <w:rPr>
          <w:rFonts w:cstheme="minorHAnsi"/>
          <w:sz w:val="24"/>
          <w:szCs w:val="24"/>
        </w:rPr>
        <w:t>page</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View the list of existing processor records</w:t>
      </w:r>
    </w:p>
    <w:p w:rsidR="000D00EF" w:rsidRDefault="00057117">
      <w:pPr>
        <w:pStyle w:val="ListParagraph"/>
        <w:numPr>
          <w:ilvl w:val="0"/>
          <w:numId w:val="4"/>
        </w:numPr>
        <w:tabs>
          <w:tab w:val="clear" w:pos="720"/>
        </w:tabs>
        <w:spacing w:after="0"/>
        <w:jc w:val="both"/>
        <w:rPr>
          <w:rStyle w:val="Strong"/>
          <w:rFonts w:cstheme="minorHAnsi"/>
        </w:rPr>
      </w:pPr>
      <w:r>
        <w:rPr>
          <w:rFonts w:cstheme="minorHAnsi"/>
          <w:sz w:val="24"/>
          <w:szCs w:val="24"/>
        </w:rPr>
        <w:t xml:space="preserve">Expand the </w:t>
      </w:r>
      <w:r>
        <w:rPr>
          <w:rFonts w:cstheme="minorHAnsi"/>
          <w:b/>
          <w:bCs/>
          <w:sz w:val="24"/>
          <w:szCs w:val="24"/>
        </w:rPr>
        <w:t>Menu</w:t>
      </w:r>
      <w:r>
        <w:rPr>
          <w:rFonts w:cstheme="minorHAnsi"/>
          <w:sz w:val="24"/>
          <w:szCs w:val="24"/>
        </w:rPr>
        <w:t xml:space="preserve"> icon and click </w:t>
      </w:r>
      <w:r>
        <w:rPr>
          <w:rFonts w:cstheme="minorHAnsi"/>
          <w:b/>
          <w:bCs/>
          <w:sz w:val="24"/>
          <w:szCs w:val="24"/>
        </w:rPr>
        <w:t>Add</w:t>
      </w:r>
      <w:r>
        <w:rPr>
          <w:rFonts w:cstheme="minorHAnsi"/>
          <w:sz w:val="24"/>
          <w:szCs w:val="24"/>
        </w:rPr>
        <w:t xml:space="preserve"> option to c</w:t>
      </w:r>
      <w:r>
        <w:rPr>
          <w:rStyle w:val="Strong"/>
          <w:rFonts w:cstheme="minorHAnsi"/>
          <w:b w:val="0"/>
          <w:bCs w:val="0"/>
          <w:sz w:val="24"/>
          <w:szCs w:val="24"/>
        </w:rPr>
        <w:t>reate new processor</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 xml:space="preserve">In the </w:t>
      </w:r>
      <w:r>
        <w:rPr>
          <w:rStyle w:val="Strong"/>
          <w:rFonts w:cstheme="minorHAnsi"/>
          <w:sz w:val="24"/>
          <w:szCs w:val="24"/>
        </w:rPr>
        <w:t>Processor Info</w:t>
      </w:r>
      <w:r>
        <w:rPr>
          <w:rFonts w:cstheme="minorHAnsi"/>
          <w:sz w:val="24"/>
          <w:szCs w:val="24"/>
        </w:rPr>
        <w:t xml:space="preserve"> tab:</w:t>
      </w:r>
    </w:p>
    <w:p w:rsidR="000D00EF" w:rsidRDefault="00057117">
      <w:pPr>
        <w:pStyle w:val="ListParagraph"/>
        <w:numPr>
          <w:ilvl w:val="1"/>
          <w:numId w:val="4"/>
        </w:numPr>
        <w:spacing w:after="0"/>
        <w:ind w:left="1080"/>
        <w:jc w:val="both"/>
        <w:rPr>
          <w:rFonts w:cstheme="minorHAnsi"/>
          <w:b/>
          <w:bCs/>
        </w:rPr>
      </w:pPr>
      <w:r>
        <w:rPr>
          <w:rFonts w:cstheme="minorHAnsi"/>
          <w:sz w:val="24"/>
          <w:szCs w:val="24"/>
        </w:rPr>
        <w:t>Enter processor information such as processor name, system ID, and company name</w:t>
      </w:r>
    </w:p>
    <w:p w:rsidR="000D00EF" w:rsidRDefault="00057117">
      <w:pPr>
        <w:pStyle w:val="ListParagraph"/>
        <w:numPr>
          <w:ilvl w:val="1"/>
          <w:numId w:val="4"/>
        </w:numPr>
        <w:spacing w:after="0"/>
        <w:ind w:left="1080"/>
        <w:jc w:val="both"/>
        <w:rPr>
          <w:rFonts w:cstheme="minorHAnsi"/>
          <w:b/>
          <w:bCs/>
        </w:rPr>
      </w:pPr>
      <w:r>
        <w:rPr>
          <w:rFonts w:cstheme="minorHAnsi"/>
          <w:sz w:val="24"/>
          <w:szCs w:val="24"/>
        </w:rPr>
        <w:t>Upload processor logos or reference images (if applicable)</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 xml:space="preserve">In the </w:t>
      </w:r>
      <w:r>
        <w:rPr>
          <w:rStyle w:val="Strong"/>
          <w:rFonts w:cstheme="minorHAnsi"/>
          <w:sz w:val="24"/>
          <w:szCs w:val="24"/>
        </w:rPr>
        <w:t>Processor Interface</w:t>
      </w:r>
      <w:r>
        <w:rPr>
          <w:rFonts w:cstheme="minorHAnsi"/>
          <w:sz w:val="24"/>
          <w:szCs w:val="24"/>
        </w:rPr>
        <w:t xml:space="preserve"> tab:</w:t>
      </w:r>
    </w:p>
    <w:p w:rsidR="000D00EF" w:rsidRDefault="00057117">
      <w:pPr>
        <w:pStyle w:val="ListParagraph"/>
        <w:numPr>
          <w:ilvl w:val="1"/>
          <w:numId w:val="4"/>
        </w:numPr>
        <w:spacing w:after="0"/>
        <w:ind w:left="1080"/>
        <w:jc w:val="both"/>
        <w:rPr>
          <w:rFonts w:cstheme="minorHAnsi"/>
          <w:b/>
          <w:bCs/>
        </w:rPr>
      </w:pPr>
      <w:r>
        <w:rPr>
          <w:rFonts w:cstheme="minorHAnsi"/>
          <w:sz w:val="24"/>
          <w:szCs w:val="24"/>
        </w:rPr>
        <w:t>Configure processor libraries and processor numbers</w:t>
      </w:r>
    </w:p>
    <w:p w:rsidR="000D00EF" w:rsidRDefault="00057117">
      <w:pPr>
        <w:pStyle w:val="ListParagraph"/>
        <w:numPr>
          <w:ilvl w:val="1"/>
          <w:numId w:val="4"/>
        </w:numPr>
        <w:spacing w:after="0"/>
        <w:ind w:left="1080"/>
        <w:jc w:val="both"/>
        <w:rPr>
          <w:rFonts w:cstheme="minorHAnsi"/>
          <w:b/>
          <w:bCs/>
        </w:rPr>
      </w:pPr>
      <w:r>
        <w:rPr>
          <w:rFonts w:cstheme="minorHAnsi"/>
          <w:sz w:val="24"/>
          <w:szCs w:val="24"/>
        </w:rPr>
        <w:t>Configure BIN tables for card routing</w:t>
      </w:r>
    </w:p>
    <w:p w:rsidR="000D00EF" w:rsidRDefault="00057117">
      <w:pPr>
        <w:pStyle w:val="ListParagraph"/>
        <w:numPr>
          <w:ilvl w:val="1"/>
          <w:numId w:val="4"/>
        </w:numPr>
        <w:spacing w:after="0"/>
        <w:ind w:left="1080"/>
        <w:jc w:val="both"/>
        <w:rPr>
          <w:rFonts w:cstheme="minorHAnsi"/>
          <w:b/>
          <w:bCs/>
        </w:rPr>
      </w:pPr>
      <w:r>
        <w:rPr>
          <w:rFonts w:cstheme="minorHAnsi"/>
          <w:sz w:val="24"/>
          <w:szCs w:val="24"/>
        </w:rPr>
        <w:t>Set network, software, and terminal-related settings</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processor record</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Select an existing processor from the list to view or update details</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Update information in each tab as needed:</w:t>
      </w:r>
    </w:p>
    <w:p w:rsidR="000D00EF" w:rsidRDefault="00057117">
      <w:pPr>
        <w:pStyle w:val="ListParagraph"/>
        <w:numPr>
          <w:ilvl w:val="1"/>
          <w:numId w:val="4"/>
        </w:numPr>
        <w:spacing w:after="0"/>
        <w:ind w:left="1080"/>
        <w:jc w:val="both"/>
        <w:rPr>
          <w:rFonts w:cstheme="minorHAnsi"/>
          <w:b/>
          <w:bCs/>
        </w:rPr>
      </w:pPr>
      <w:r>
        <w:rPr>
          <w:rStyle w:val="Strong"/>
          <w:rFonts w:cstheme="minorHAnsi"/>
          <w:sz w:val="24"/>
          <w:szCs w:val="24"/>
        </w:rPr>
        <w:t>Processor Info</w:t>
      </w:r>
      <w:r>
        <w:rPr>
          <w:rFonts w:cstheme="minorHAnsi"/>
          <w:sz w:val="24"/>
          <w:szCs w:val="24"/>
        </w:rPr>
        <w:t>: Edit basic processor details</w:t>
      </w:r>
    </w:p>
    <w:p w:rsidR="000D00EF" w:rsidRDefault="00057117">
      <w:pPr>
        <w:pStyle w:val="ListParagraph"/>
        <w:numPr>
          <w:ilvl w:val="1"/>
          <w:numId w:val="4"/>
        </w:numPr>
        <w:spacing w:after="0"/>
        <w:ind w:left="1080"/>
        <w:jc w:val="both"/>
        <w:rPr>
          <w:rFonts w:cstheme="minorHAnsi"/>
          <w:b/>
          <w:bCs/>
        </w:rPr>
      </w:pPr>
      <w:r>
        <w:rPr>
          <w:rStyle w:val="Strong"/>
          <w:rFonts w:cstheme="minorHAnsi"/>
          <w:sz w:val="24"/>
          <w:szCs w:val="24"/>
        </w:rPr>
        <w:t>Processor Interface</w:t>
      </w:r>
      <w:r>
        <w:rPr>
          <w:rFonts w:cstheme="minorHAnsi"/>
          <w:sz w:val="24"/>
          <w:szCs w:val="24"/>
        </w:rPr>
        <w:t>: Update integration and routing configurations</w:t>
      </w:r>
    </w:p>
    <w:p w:rsidR="000D00EF" w:rsidRDefault="00057117">
      <w:pPr>
        <w:pStyle w:val="ListParagraph"/>
        <w:numPr>
          <w:ilvl w:val="0"/>
          <w:numId w:val="4"/>
        </w:numPr>
        <w:tabs>
          <w:tab w:val="clear" w:pos="720"/>
        </w:tabs>
        <w:spacing w:after="0"/>
        <w:jc w:val="both"/>
        <w:rPr>
          <w:rFonts w:cstheme="minorHAnsi"/>
          <w:b/>
          <w:bCs/>
        </w:rPr>
      </w:pPr>
      <w:r>
        <w:rPr>
          <w:rFonts w:cstheme="minorHAnsi"/>
          <w:sz w:val="24"/>
          <w:szCs w:val="24"/>
        </w:rPr>
        <w:t>Use the processor configuration within templates as a global data source</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D00EF">
      <w:pPr>
        <w:spacing w:before="240" w:after="0"/>
        <w:contextualSpacing/>
        <w:jc w:val="both"/>
        <w:rPr>
          <w:rFonts w:cstheme="minorHAnsi"/>
          <w:b/>
          <w:bCs/>
          <w:sz w:val="24"/>
          <w:szCs w:val="24"/>
        </w:rPr>
      </w:pPr>
    </w:p>
    <w:p w:rsidR="000D00EF" w:rsidRDefault="00057117">
      <w:pPr>
        <w:spacing w:before="240" w:after="0"/>
        <w:contextualSpacing/>
        <w:jc w:val="both"/>
        <w:rPr>
          <w:rFonts w:cstheme="minorHAnsi"/>
          <w:b/>
          <w:bCs/>
          <w:sz w:val="24"/>
          <w:szCs w:val="24"/>
        </w:rPr>
      </w:pPr>
      <w:r>
        <w:rPr>
          <w:noProof/>
        </w:rPr>
        <w:lastRenderedPageBreak/>
        <w:drawing>
          <wp:inline distT="0" distB="0" distL="0" distR="0" wp14:anchorId="6AE99618" wp14:editId="1E3000AB">
            <wp:extent cx="5943600" cy="2947035"/>
            <wp:effectExtent l="0" t="0" r="0" b="0"/>
            <wp:docPr id="22"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
                    <pic:cNvPicPr>
                      <a:picLocks noChangeAspect="1" noChangeArrowheads="1"/>
                    </pic:cNvPicPr>
                  </pic:nvPicPr>
                  <pic:blipFill>
                    <a:blip r:embed="rId32"/>
                    <a:stretch>
                      <a:fillRect/>
                    </a:stretch>
                  </pic:blipFill>
                  <pic:spPr bwMode="auto">
                    <a:xfrm>
                      <a:off x="0" y="0"/>
                      <a:ext cx="5943600" cy="2947035"/>
                    </a:xfrm>
                    <a:prstGeom prst="rect">
                      <a:avLst/>
                    </a:prstGeom>
                    <a:noFill/>
                  </pic:spPr>
                </pic:pic>
              </a:graphicData>
            </a:graphic>
          </wp:inline>
        </w:drawing>
      </w:r>
    </w:p>
    <w:p w:rsidR="000D00EF" w:rsidRDefault="000D00EF">
      <w:pPr>
        <w:spacing w:after="0"/>
        <w:contextualSpacing/>
        <w:jc w:val="both"/>
        <w:rPr>
          <w:rFonts w:cstheme="minorHAnsi"/>
        </w:rPr>
      </w:pPr>
    </w:p>
    <w:p w:rsidR="000D00EF" w:rsidRDefault="00057117">
      <w:pPr>
        <w:spacing w:after="0"/>
        <w:contextualSpacing/>
        <w:jc w:val="both"/>
        <w:rPr>
          <w:rFonts w:cstheme="minorHAnsi"/>
          <w:b/>
          <w:bCs/>
          <w:sz w:val="24"/>
          <w:szCs w:val="24"/>
        </w:rPr>
      </w:pPr>
      <w:r>
        <w:rPr>
          <w:noProof/>
        </w:rPr>
        <w:drawing>
          <wp:inline distT="0" distB="0" distL="0" distR="0" wp14:anchorId="329673F8" wp14:editId="50EBAE62">
            <wp:extent cx="5943600" cy="2947035"/>
            <wp:effectExtent l="0" t="0" r="0" b="0"/>
            <wp:docPr id="23"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7"/>
                    <pic:cNvPicPr>
                      <a:picLocks noChangeAspect="1" noChangeArrowheads="1"/>
                    </pic:cNvPicPr>
                  </pic:nvPicPr>
                  <pic:blipFill>
                    <a:blip r:embed="rId33"/>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b/>
          <w:bCs/>
          <w:sz w:val="24"/>
          <w:szCs w:val="24"/>
        </w:rPr>
      </w:pPr>
      <w:r>
        <w:br w:type="page"/>
      </w:r>
    </w:p>
    <w:p w:rsidR="000D00EF" w:rsidRDefault="00057117">
      <w:pPr>
        <w:pStyle w:val="Heading2"/>
        <w:spacing w:before="0" w:line="360" w:lineRule="auto"/>
        <w:rPr>
          <w:rFonts w:asciiTheme="minorHAnsi" w:hAnsiTheme="minorHAnsi" w:cstheme="minorHAnsi"/>
          <w:sz w:val="24"/>
          <w:szCs w:val="24"/>
        </w:rPr>
      </w:pPr>
      <w:bookmarkStart w:id="11" w:name="_Toc230680771"/>
      <w:r>
        <w:rPr>
          <w:rFonts w:asciiTheme="minorHAnsi" w:hAnsiTheme="minorHAnsi" w:cstheme="minorHAnsi"/>
          <w:sz w:val="24"/>
          <w:szCs w:val="24"/>
        </w:rPr>
        <w:lastRenderedPageBreak/>
        <w:t>3. Device Manager</w:t>
      </w:r>
      <w:bookmarkEnd w:id="11"/>
    </w:p>
    <w:p w:rsidR="000D00EF" w:rsidRDefault="00057117">
      <w:pPr>
        <w:pStyle w:val="Heading3"/>
        <w:spacing w:before="0"/>
        <w:ind w:left="360"/>
        <w:jc w:val="both"/>
        <w:rPr>
          <w:rFonts w:asciiTheme="minorHAnsi" w:hAnsiTheme="minorHAnsi" w:cstheme="minorHAnsi"/>
          <w:sz w:val="24"/>
          <w:szCs w:val="24"/>
        </w:rPr>
      </w:pPr>
      <w:bookmarkStart w:id="12" w:name="_Toc230680772"/>
      <w:r>
        <w:rPr>
          <w:rFonts w:asciiTheme="minorHAnsi" w:hAnsiTheme="minorHAnsi" w:cstheme="minorHAnsi"/>
          <w:sz w:val="24"/>
          <w:szCs w:val="24"/>
        </w:rPr>
        <w:t>3.1. Device Registry</w:t>
      </w:r>
      <w:bookmarkEnd w:id="12"/>
    </w:p>
    <w:p w:rsidR="000D00EF" w:rsidRDefault="00057117">
      <w:pPr>
        <w:spacing w:before="240" w:after="0"/>
        <w:ind w:left="360"/>
        <w:jc w:val="both"/>
        <w:rPr>
          <w:rFonts w:cstheme="minorHAnsi"/>
          <w:b/>
          <w:bCs/>
          <w:sz w:val="24"/>
          <w:szCs w:val="24"/>
        </w:rPr>
      </w:pPr>
      <w:r>
        <w:rPr>
          <w:rFonts w:cstheme="minorHAnsi"/>
          <w:b/>
          <w:bCs/>
          <w:sz w:val="24"/>
          <w:szCs w:val="24"/>
        </w:rPr>
        <w:t>Description:</w:t>
      </w:r>
    </w:p>
    <w:p w:rsidR="000D00EF" w:rsidRDefault="00057117">
      <w:pPr>
        <w:spacing w:after="0"/>
        <w:ind w:left="360"/>
        <w:jc w:val="both"/>
        <w:rPr>
          <w:rFonts w:cstheme="minorHAnsi"/>
        </w:rPr>
      </w:pPr>
      <w:r>
        <w:rPr>
          <w:rFonts w:cstheme="minorHAnsi"/>
          <w:sz w:val="24"/>
          <w:szCs w:val="24"/>
        </w:rPr>
        <w:t>This guide explains how to register and manage device records before assigning them for operational use within the system.</w:t>
      </w:r>
    </w:p>
    <w:p w:rsidR="000D00EF" w:rsidRDefault="00057117">
      <w:pPr>
        <w:spacing w:before="240" w:after="0"/>
        <w:ind w:left="360"/>
        <w:jc w:val="both"/>
        <w:rPr>
          <w:rFonts w:cstheme="minorHAnsi"/>
        </w:rPr>
      </w:pPr>
      <w:r>
        <w:rPr>
          <w:rFonts w:cstheme="minorHAnsi"/>
          <w:b/>
          <w:sz w:val="24"/>
          <w:szCs w:val="24"/>
        </w:rPr>
        <w:t>Steps to manage Devices:</w:t>
      </w:r>
    </w:p>
    <w:p w:rsidR="000D00EF" w:rsidRDefault="00057117">
      <w:pPr>
        <w:pStyle w:val="ListParagraph"/>
        <w:numPr>
          <w:ilvl w:val="0"/>
          <w:numId w:val="13"/>
        </w:numPr>
        <w:tabs>
          <w:tab w:val="clear" w:pos="720"/>
        </w:tabs>
        <w:spacing w:after="0"/>
        <w:jc w:val="both"/>
        <w:rPr>
          <w:rFonts w:cstheme="minorHAnsi"/>
        </w:rPr>
      </w:pPr>
      <w:r>
        <w:rPr>
          <w:rFonts w:cstheme="minorHAnsi"/>
          <w:sz w:val="24"/>
          <w:szCs w:val="24"/>
        </w:rPr>
        <w:t xml:space="preserve">Navigate to the </w:t>
      </w:r>
      <w:r>
        <w:rPr>
          <w:rStyle w:val="Strong"/>
          <w:rFonts w:cstheme="minorHAnsi"/>
          <w:sz w:val="24"/>
          <w:szCs w:val="24"/>
        </w:rPr>
        <w:t>Device Registry</w:t>
      </w:r>
      <w:r>
        <w:rPr>
          <w:rFonts w:cstheme="minorHAnsi"/>
          <w:sz w:val="24"/>
          <w:szCs w:val="24"/>
        </w:rPr>
        <w:t xml:space="preserve"> page</w:t>
      </w:r>
    </w:p>
    <w:p w:rsidR="000D00EF" w:rsidRDefault="00057117">
      <w:pPr>
        <w:pStyle w:val="ListParagraph"/>
        <w:numPr>
          <w:ilvl w:val="0"/>
          <w:numId w:val="13"/>
        </w:numPr>
        <w:tabs>
          <w:tab w:val="clear" w:pos="720"/>
        </w:tabs>
        <w:spacing w:after="0"/>
        <w:jc w:val="both"/>
        <w:rPr>
          <w:rFonts w:cstheme="minorHAnsi"/>
        </w:rPr>
      </w:pPr>
      <w:r>
        <w:rPr>
          <w:rFonts w:cstheme="minorHAnsi"/>
          <w:sz w:val="24"/>
          <w:szCs w:val="24"/>
        </w:rPr>
        <w:t>View the list of registered devices</w:t>
      </w:r>
    </w:p>
    <w:p w:rsidR="000D00EF" w:rsidRDefault="00057117">
      <w:pPr>
        <w:pStyle w:val="ListParagraph"/>
        <w:numPr>
          <w:ilvl w:val="0"/>
          <w:numId w:val="13"/>
        </w:numPr>
        <w:tabs>
          <w:tab w:val="clear" w:pos="720"/>
        </w:tabs>
        <w:spacing w:after="0"/>
        <w:jc w:val="both"/>
        <w:rPr>
          <w:rStyle w:val="Strong"/>
          <w:rFonts w:cstheme="minorHAnsi"/>
          <w:b w:val="0"/>
          <w:bCs w:val="0"/>
        </w:rPr>
      </w:pPr>
      <w:r>
        <w:rPr>
          <w:rFonts w:cstheme="minorHAnsi"/>
          <w:sz w:val="24"/>
          <w:szCs w:val="24"/>
        </w:rPr>
        <w:t xml:space="preserve">Click </w:t>
      </w:r>
      <w:r>
        <w:rPr>
          <w:rStyle w:val="Strong"/>
          <w:rFonts w:cstheme="minorHAnsi"/>
          <w:sz w:val="24"/>
          <w:szCs w:val="24"/>
        </w:rPr>
        <w:t>Add Device</w:t>
      </w:r>
    </w:p>
    <w:p w:rsidR="000D00EF" w:rsidRDefault="00057117">
      <w:pPr>
        <w:pStyle w:val="ListParagraph"/>
        <w:numPr>
          <w:ilvl w:val="0"/>
          <w:numId w:val="13"/>
        </w:numPr>
        <w:tabs>
          <w:tab w:val="clear" w:pos="720"/>
        </w:tabs>
        <w:spacing w:after="0"/>
        <w:jc w:val="both"/>
        <w:rPr>
          <w:rFonts w:cstheme="minorHAnsi"/>
        </w:rPr>
      </w:pPr>
      <w:r>
        <w:rPr>
          <w:rFonts w:cstheme="minorHAnsi"/>
          <w:sz w:val="24"/>
          <w:szCs w:val="24"/>
        </w:rPr>
        <w:t>Enter device information, including:</w:t>
      </w:r>
    </w:p>
    <w:p w:rsidR="000D00EF" w:rsidRDefault="00057117">
      <w:pPr>
        <w:pStyle w:val="ListParagraph"/>
        <w:numPr>
          <w:ilvl w:val="1"/>
          <w:numId w:val="13"/>
        </w:numPr>
        <w:spacing w:after="0"/>
        <w:ind w:left="1080"/>
        <w:jc w:val="both"/>
        <w:rPr>
          <w:rFonts w:cstheme="minorHAnsi"/>
        </w:rPr>
      </w:pPr>
      <w:r>
        <w:rPr>
          <w:rFonts w:cstheme="minorHAnsi"/>
          <w:sz w:val="24"/>
          <w:szCs w:val="24"/>
        </w:rPr>
        <w:t>Serial number</w:t>
      </w:r>
    </w:p>
    <w:p w:rsidR="000D00EF" w:rsidRDefault="00057117">
      <w:pPr>
        <w:pStyle w:val="ListParagraph"/>
        <w:numPr>
          <w:ilvl w:val="1"/>
          <w:numId w:val="13"/>
        </w:numPr>
        <w:spacing w:after="0"/>
        <w:ind w:left="1080"/>
        <w:jc w:val="both"/>
        <w:rPr>
          <w:rFonts w:cstheme="minorHAnsi"/>
        </w:rPr>
      </w:pPr>
      <w:r>
        <w:rPr>
          <w:rFonts w:cstheme="minorHAnsi"/>
          <w:sz w:val="24"/>
          <w:szCs w:val="24"/>
        </w:rPr>
        <w:t>Brand and model</w:t>
      </w:r>
    </w:p>
    <w:p w:rsidR="000D00EF" w:rsidRDefault="00057117">
      <w:pPr>
        <w:pStyle w:val="ListParagraph"/>
        <w:numPr>
          <w:ilvl w:val="1"/>
          <w:numId w:val="13"/>
        </w:numPr>
        <w:spacing w:after="0"/>
        <w:ind w:left="1080"/>
        <w:jc w:val="both"/>
        <w:rPr>
          <w:rFonts w:cstheme="minorHAnsi"/>
        </w:rPr>
      </w:pPr>
      <w:r>
        <w:rPr>
          <w:rFonts w:cstheme="minorHAnsi"/>
          <w:sz w:val="24"/>
          <w:szCs w:val="24"/>
        </w:rPr>
        <w:t xml:space="preserve">Owner or organization (if applicable) </w:t>
      </w:r>
    </w:p>
    <w:p w:rsidR="000D00EF" w:rsidRDefault="00057117">
      <w:pPr>
        <w:pStyle w:val="ListParagraph"/>
        <w:numPr>
          <w:ilvl w:val="0"/>
          <w:numId w:val="13"/>
        </w:numPr>
        <w:tabs>
          <w:tab w:val="clear" w:pos="720"/>
        </w:tabs>
        <w:spacing w:after="0" w:line="240" w:lineRule="auto"/>
        <w:jc w:val="both"/>
        <w:rPr>
          <w:rFonts w:cstheme="minorHAnsi"/>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register the device</w:t>
      </w:r>
    </w:p>
    <w:p w:rsidR="000D00EF" w:rsidRDefault="00057117">
      <w:pPr>
        <w:pStyle w:val="ListParagraph"/>
        <w:numPr>
          <w:ilvl w:val="0"/>
          <w:numId w:val="13"/>
        </w:numPr>
        <w:tabs>
          <w:tab w:val="clear" w:pos="720"/>
        </w:tabs>
        <w:spacing w:after="0" w:line="240" w:lineRule="auto"/>
        <w:jc w:val="both"/>
        <w:rPr>
          <w:rFonts w:cstheme="minorHAnsi"/>
          <w:sz w:val="24"/>
          <w:szCs w:val="24"/>
        </w:rPr>
      </w:pPr>
      <w:r>
        <w:rPr>
          <w:rFonts w:cstheme="minorHAnsi"/>
          <w:sz w:val="24"/>
          <w:szCs w:val="24"/>
        </w:rPr>
        <w:t>Select an existing device from the list to view or update details</w:t>
      </w:r>
    </w:p>
    <w:p w:rsidR="000D00EF" w:rsidRDefault="00057117">
      <w:pPr>
        <w:pStyle w:val="ListParagraph"/>
        <w:numPr>
          <w:ilvl w:val="0"/>
          <w:numId w:val="13"/>
        </w:numPr>
        <w:tabs>
          <w:tab w:val="clear" w:pos="720"/>
        </w:tabs>
        <w:spacing w:after="0" w:line="240" w:lineRule="auto"/>
        <w:jc w:val="both"/>
        <w:rPr>
          <w:rFonts w:cstheme="minorHAnsi"/>
          <w:sz w:val="24"/>
          <w:szCs w:val="24"/>
        </w:rPr>
      </w:pPr>
      <w:r>
        <w:rPr>
          <w:rFonts w:cstheme="minorHAnsi"/>
          <w:sz w:val="24"/>
          <w:szCs w:val="24"/>
        </w:rPr>
        <w:t>Edit device information as needed</w:t>
      </w:r>
    </w:p>
    <w:p w:rsidR="000D00EF" w:rsidRDefault="00057117">
      <w:pPr>
        <w:pStyle w:val="ListParagraph"/>
        <w:numPr>
          <w:ilvl w:val="0"/>
          <w:numId w:val="13"/>
        </w:numPr>
        <w:tabs>
          <w:tab w:val="clear" w:pos="720"/>
        </w:tabs>
        <w:spacing w:after="0" w:line="240" w:lineRule="auto"/>
        <w:jc w:val="both"/>
        <w:rPr>
          <w:rFonts w:cstheme="minorHAnsi"/>
          <w:sz w:val="24"/>
          <w:szCs w:val="24"/>
        </w:rPr>
      </w:pPr>
      <w:r>
        <w:rPr>
          <w:rFonts w:cstheme="minorHAnsi"/>
          <w:sz w:val="24"/>
          <w:szCs w:val="24"/>
        </w:rPr>
        <w:t>Import devices in bulk (if required):</w:t>
      </w:r>
    </w:p>
    <w:p w:rsidR="000D00EF" w:rsidRDefault="00057117">
      <w:pPr>
        <w:pStyle w:val="ListParagraph"/>
        <w:numPr>
          <w:ilvl w:val="1"/>
          <w:numId w:val="13"/>
        </w:numPr>
        <w:spacing w:after="0" w:line="240" w:lineRule="auto"/>
        <w:ind w:left="1080"/>
        <w:jc w:val="both"/>
        <w:rPr>
          <w:rFonts w:cstheme="minorHAnsi"/>
          <w:sz w:val="24"/>
          <w:szCs w:val="24"/>
        </w:rPr>
      </w:pPr>
      <w:r>
        <w:rPr>
          <w:rFonts w:cstheme="minorHAnsi"/>
          <w:sz w:val="24"/>
          <w:szCs w:val="24"/>
        </w:rPr>
        <w:t>Upload a CSV file</w:t>
      </w:r>
    </w:p>
    <w:p w:rsidR="000D00EF" w:rsidRDefault="00057117">
      <w:pPr>
        <w:pStyle w:val="ListParagraph"/>
        <w:numPr>
          <w:ilvl w:val="1"/>
          <w:numId w:val="13"/>
        </w:numPr>
        <w:spacing w:after="0" w:line="240" w:lineRule="auto"/>
        <w:ind w:left="1080"/>
        <w:jc w:val="both"/>
        <w:rPr>
          <w:rFonts w:cstheme="minorHAnsi"/>
          <w:sz w:val="24"/>
          <w:szCs w:val="24"/>
        </w:rPr>
      </w:pPr>
      <w:r>
        <w:rPr>
          <w:rFonts w:cstheme="minorHAnsi"/>
          <w:sz w:val="24"/>
          <w:szCs w:val="24"/>
        </w:rPr>
        <w:t>Or use MAXSTORE API integration</w:t>
      </w:r>
    </w:p>
    <w:p w:rsidR="000D00EF" w:rsidRDefault="00057117">
      <w:pPr>
        <w:pStyle w:val="ListParagraph"/>
        <w:numPr>
          <w:ilvl w:val="0"/>
          <w:numId w:val="13"/>
        </w:numPr>
        <w:tabs>
          <w:tab w:val="clear" w:pos="720"/>
        </w:tabs>
        <w:spacing w:after="0" w:line="240" w:lineRule="auto"/>
        <w:jc w:val="both"/>
        <w:rPr>
          <w:rFonts w:cstheme="minorHAnsi"/>
          <w:sz w:val="24"/>
          <w:szCs w:val="24"/>
        </w:rPr>
      </w:pPr>
      <w:r>
        <w:rPr>
          <w:rFonts w:cstheme="minorHAnsi"/>
          <w:sz w:val="24"/>
          <w:szCs w:val="24"/>
        </w:rPr>
        <w:t xml:space="preserve">Review registered devices before assignment or activation </w:t>
      </w:r>
    </w:p>
    <w:p w:rsidR="000D00EF" w:rsidRDefault="00057117">
      <w:pPr>
        <w:spacing w:before="240" w:after="0"/>
        <w:ind w:left="360"/>
        <w:contextualSpacing/>
        <w:jc w:val="both"/>
        <w:rPr>
          <w:rFonts w:cstheme="minorHAnsi"/>
          <w:b/>
          <w:bCs/>
          <w:sz w:val="24"/>
          <w:szCs w:val="24"/>
        </w:rPr>
      </w:pPr>
      <w:r>
        <w:rPr>
          <w:rFonts w:cstheme="minorHAnsi"/>
          <w:b/>
          <w:bCs/>
          <w:sz w:val="24"/>
          <w:szCs w:val="24"/>
        </w:rPr>
        <w:t>Reference Images:</w:t>
      </w:r>
    </w:p>
    <w:p w:rsidR="000D00EF" w:rsidRDefault="000D00EF">
      <w:pPr>
        <w:spacing w:after="0"/>
        <w:contextualSpacing/>
        <w:jc w:val="both"/>
        <w:rPr>
          <w:rFonts w:cstheme="minorHAnsi"/>
          <w:b/>
          <w:bCs/>
          <w:sz w:val="24"/>
          <w:szCs w:val="24"/>
        </w:rPr>
      </w:pPr>
    </w:p>
    <w:p w:rsidR="000D00EF" w:rsidRDefault="00057117">
      <w:pPr>
        <w:ind w:firstLine="284"/>
        <w:contextualSpacing/>
        <w:jc w:val="both"/>
        <w:rPr>
          <w:rFonts w:cstheme="minorHAnsi"/>
          <w:b/>
          <w:bCs/>
          <w:sz w:val="24"/>
          <w:szCs w:val="24"/>
        </w:rPr>
      </w:pPr>
      <w:r>
        <w:rPr>
          <w:noProof/>
        </w:rPr>
        <w:lastRenderedPageBreak/>
        <w:drawing>
          <wp:inline distT="0" distB="0" distL="0" distR="0" wp14:anchorId="7C8DD5C4" wp14:editId="684EBD2E">
            <wp:extent cx="5760720" cy="3368040"/>
            <wp:effectExtent l="0" t="0" r="0" b="0"/>
            <wp:docPr id="24" name="Picture 92220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922203527"/>
                    <pic:cNvPicPr>
                      <a:picLocks noChangeAspect="1" noChangeArrowheads="1"/>
                    </pic:cNvPicPr>
                  </pic:nvPicPr>
                  <pic:blipFill>
                    <a:blip r:embed="rId34"/>
                    <a:stretch>
                      <a:fillRect/>
                    </a:stretch>
                  </pic:blipFill>
                  <pic:spPr bwMode="auto">
                    <a:xfrm>
                      <a:off x="0" y="0"/>
                      <a:ext cx="5760720" cy="3368040"/>
                    </a:xfrm>
                    <a:prstGeom prst="rect">
                      <a:avLst/>
                    </a:prstGeom>
                    <a:noFill/>
                  </pic:spPr>
                </pic:pic>
              </a:graphicData>
            </a:graphic>
          </wp:inline>
        </w:drawing>
      </w:r>
    </w:p>
    <w:p w:rsidR="000D00EF" w:rsidRDefault="000D00EF">
      <w:pPr>
        <w:ind w:firstLine="284"/>
        <w:contextualSpacing/>
        <w:jc w:val="both"/>
        <w:rPr>
          <w:rFonts w:cstheme="minorHAnsi"/>
          <w:b/>
          <w:bCs/>
          <w:sz w:val="24"/>
          <w:szCs w:val="24"/>
        </w:rPr>
      </w:pPr>
    </w:p>
    <w:p w:rsidR="000D00EF" w:rsidRDefault="00057117">
      <w:pPr>
        <w:spacing w:after="0"/>
        <w:ind w:firstLine="284"/>
        <w:contextualSpacing/>
        <w:jc w:val="both"/>
        <w:rPr>
          <w:rFonts w:cstheme="minorHAnsi"/>
          <w:b/>
          <w:bCs/>
          <w:sz w:val="24"/>
          <w:szCs w:val="24"/>
        </w:rPr>
      </w:pPr>
      <w:r>
        <w:rPr>
          <w:noProof/>
        </w:rPr>
        <w:drawing>
          <wp:inline distT="0" distB="0" distL="0" distR="0" wp14:anchorId="2FBC8D04" wp14:editId="6F7A9D3B">
            <wp:extent cx="5760720" cy="3239135"/>
            <wp:effectExtent l="0" t="0" r="0" b="0"/>
            <wp:docPr id="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8"/>
                    <pic:cNvPicPr>
                      <a:picLocks noChangeAspect="1" noChangeArrowheads="1"/>
                    </pic:cNvPicPr>
                  </pic:nvPicPr>
                  <pic:blipFill>
                    <a:blip r:embed="rId35"/>
                    <a:stretch>
                      <a:fillRect/>
                    </a:stretch>
                  </pic:blipFill>
                  <pic:spPr bwMode="auto">
                    <a:xfrm>
                      <a:off x="0" y="0"/>
                      <a:ext cx="5760720" cy="323913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spacing w:after="0"/>
        <w:ind w:firstLine="284"/>
        <w:contextualSpacing/>
        <w:jc w:val="both"/>
        <w:rPr>
          <w:rFonts w:cstheme="minorHAnsi"/>
          <w:b/>
          <w:bCs/>
          <w:sz w:val="24"/>
          <w:szCs w:val="24"/>
        </w:rPr>
      </w:pPr>
      <w:r>
        <w:rPr>
          <w:noProof/>
        </w:rPr>
        <w:lastRenderedPageBreak/>
        <w:drawing>
          <wp:inline distT="0" distB="0" distL="0" distR="0" wp14:anchorId="4DEEC4E9" wp14:editId="5C050ED0">
            <wp:extent cx="5760720" cy="3370580"/>
            <wp:effectExtent l="0" t="0" r="0" b="0"/>
            <wp:docPr id="26" name="Picture 92220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922203528"/>
                    <pic:cNvPicPr>
                      <a:picLocks noChangeAspect="1" noChangeArrowheads="1"/>
                    </pic:cNvPicPr>
                  </pic:nvPicPr>
                  <pic:blipFill>
                    <a:blip r:embed="rId36"/>
                    <a:stretch>
                      <a:fillRect/>
                    </a:stretch>
                  </pic:blipFill>
                  <pic:spPr bwMode="auto">
                    <a:xfrm>
                      <a:off x="0" y="0"/>
                      <a:ext cx="5760720" cy="3370580"/>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spacing w:before="240" w:after="0"/>
        <w:ind w:firstLine="284"/>
        <w:contextualSpacing/>
        <w:jc w:val="both"/>
        <w:rPr>
          <w:rFonts w:cstheme="minorHAnsi"/>
          <w:b/>
          <w:bCs/>
          <w:sz w:val="24"/>
          <w:szCs w:val="24"/>
        </w:rPr>
      </w:pPr>
      <w:r>
        <w:rPr>
          <w:noProof/>
        </w:rPr>
        <w:drawing>
          <wp:inline distT="0" distB="0" distL="0" distR="0" wp14:anchorId="4916182E" wp14:editId="6FAA75A6">
            <wp:extent cx="5760720" cy="3599180"/>
            <wp:effectExtent l="0" t="0" r="0" b="0"/>
            <wp:docPr id="27" name="Picture 35" descr="C:\Users\Dung Pham\AppData\Local\Microsoft\Windows\INetCache\Content.Word\19_Merchant Location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5" descr="C:\Users\Dung Pham\AppData\Local\Microsoft\Windows\INetCache\Content.Word\19_Merchant Locations (12).jpg"/>
                    <pic:cNvPicPr>
                      <a:picLocks noChangeAspect="1" noChangeArrowheads="1"/>
                    </pic:cNvPicPr>
                  </pic:nvPicPr>
                  <pic:blipFill>
                    <a:blip r:embed="rId37"/>
                    <a:stretch>
                      <a:fillRect/>
                    </a:stretch>
                  </pic:blipFill>
                  <pic:spPr bwMode="auto">
                    <a:xfrm>
                      <a:off x="0" y="0"/>
                      <a:ext cx="5760720" cy="3599180"/>
                    </a:xfrm>
                    <a:prstGeom prst="rect">
                      <a:avLst/>
                    </a:prstGeom>
                    <a:noFill/>
                  </pic:spPr>
                </pic:pic>
              </a:graphicData>
            </a:graphic>
          </wp:inline>
        </w:drawing>
      </w:r>
    </w:p>
    <w:p w:rsidR="000D00EF" w:rsidRDefault="000D00EF">
      <w:pPr>
        <w:spacing w:after="0"/>
        <w:contextualSpacing/>
        <w:jc w:val="both"/>
        <w:rPr>
          <w:rFonts w:cstheme="minorHAnsi"/>
          <w:b/>
          <w:bCs/>
          <w:sz w:val="24"/>
          <w:szCs w:val="24"/>
        </w:rPr>
      </w:pPr>
    </w:p>
    <w:p w:rsidR="000D00EF" w:rsidRDefault="000D00EF">
      <w:pPr>
        <w:spacing w:after="0"/>
        <w:contextualSpacing/>
        <w:jc w:val="both"/>
        <w:rPr>
          <w:rFonts w:cstheme="minorHAnsi"/>
          <w:b/>
          <w:bCs/>
          <w:sz w:val="24"/>
          <w:szCs w:val="24"/>
        </w:rPr>
      </w:pPr>
    </w:p>
    <w:p w:rsidR="000D00EF" w:rsidRDefault="000D00EF">
      <w:pPr>
        <w:spacing w:after="0"/>
        <w:contextualSpacing/>
        <w:jc w:val="both"/>
        <w:rPr>
          <w:rFonts w:cstheme="minorHAnsi"/>
          <w:b/>
          <w:bCs/>
          <w:sz w:val="24"/>
          <w:szCs w:val="24"/>
        </w:rPr>
      </w:pPr>
    </w:p>
    <w:p w:rsidR="000D00EF" w:rsidRDefault="000D00EF">
      <w:pPr>
        <w:spacing w:after="0"/>
        <w:contextualSpacing/>
        <w:jc w:val="both"/>
        <w:rPr>
          <w:rFonts w:cstheme="minorHAnsi"/>
          <w:b/>
          <w:bCs/>
          <w:sz w:val="24"/>
          <w:szCs w:val="24"/>
        </w:rPr>
      </w:pPr>
    </w:p>
    <w:p w:rsidR="000D00EF" w:rsidRDefault="00057117">
      <w:pPr>
        <w:pStyle w:val="Heading3"/>
        <w:ind w:left="360"/>
        <w:rPr>
          <w:rFonts w:asciiTheme="minorHAnsi" w:hAnsiTheme="minorHAnsi" w:cstheme="minorHAnsi"/>
          <w:sz w:val="24"/>
          <w:szCs w:val="24"/>
        </w:rPr>
      </w:pPr>
      <w:bookmarkStart w:id="13" w:name="_Toc230680773"/>
      <w:r>
        <w:rPr>
          <w:rFonts w:asciiTheme="minorHAnsi" w:hAnsiTheme="minorHAnsi" w:cstheme="minorHAnsi"/>
          <w:sz w:val="24"/>
          <w:szCs w:val="24"/>
        </w:rPr>
        <w:lastRenderedPageBreak/>
        <w:t>3.2. Device Manager</w:t>
      </w:r>
      <w:bookmarkEnd w:id="13"/>
    </w:p>
    <w:p w:rsidR="000D00EF" w:rsidRDefault="00057117">
      <w:pPr>
        <w:spacing w:before="240" w:after="0"/>
        <w:ind w:left="360"/>
        <w:rPr>
          <w:rFonts w:cstheme="minorHAnsi"/>
          <w:b/>
          <w:bCs/>
          <w:sz w:val="24"/>
          <w:szCs w:val="24"/>
        </w:rPr>
      </w:pPr>
      <w:r>
        <w:rPr>
          <w:rFonts w:cstheme="minorHAnsi"/>
          <w:b/>
          <w:bCs/>
          <w:sz w:val="24"/>
          <w:szCs w:val="24"/>
        </w:rPr>
        <w:t>Description:</w:t>
      </w:r>
    </w:p>
    <w:p w:rsidR="000D00EF" w:rsidRDefault="00057117">
      <w:pPr>
        <w:spacing w:after="0"/>
        <w:ind w:left="360"/>
        <w:rPr>
          <w:rFonts w:cstheme="minorHAnsi"/>
          <w:sz w:val="24"/>
          <w:szCs w:val="24"/>
        </w:rPr>
      </w:pPr>
      <w:r>
        <w:rPr>
          <w:rFonts w:cstheme="minorHAnsi"/>
          <w:sz w:val="24"/>
          <w:szCs w:val="24"/>
        </w:rPr>
        <w:t>This guide explains how to assign registered devices and manage them within the organizational structure, including companies, groups, locations, and merchants.</w:t>
      </w:r>
    </w:p>
    <w:p w:rsidR="000D00EF" w:rsidRDefault="00057117">
      <w:pPr>
        <w:spacing w:before="240" w:after="0"/>
        <w:ind w:left="360"/>
        <w:rPr>
          <w:rFonts w:cstheme="minorHAnsi"/>
        </w:rPr>
      </w:pPr>
      <w:r>
        <w:rPr>
          <w:rFonts w:cstheme="minorHAnsi"/>
          <w:b/>
          <w:sz w:val="24"/>
          <w:szCs w:val="24"/>
        </w:rPr>
        <w:t>Steps to Manage Devices:</w:t>
      </w:r>
    </w:p>
    <w:p w:rsidR="000D00EF" w:rsidRDefault="00057117">
      <w:pPr>
        <w:pStyle w:val="ListParagraph"/>
        <w:numPr>
          <w:ilvl w:val="0"/>
          <w:numId w:val="14"/>
        </w:numPr>
        <w:spacing w:after="0"/>
        <w:rPr>
          <w:rFonts w:cstheme="minorHAnsi"/>
        </w:rPr>
      </w:pPr>
      <w:r>
        <w:rPr>
          <w:rFonts w:cstheme="minorHAnsi"/>
          <w:sz w:val="24"/>
          <w:szCs w:val="24"/>
        </w:rPr>
        <w:t xml:space="preserve">Navigate to the </w:t>
      </w:r>
      <w:r>
        <w:rPr>
          <w:rStyle w:val="Strong"/>
          <w:rFonts w:cstheme="minorHAnsi"/>
          <w:sz w:val="24"/>
          <w:szCs w:val="24"/>
        </w:rPr>
        <w:t>Device Manager</w:t>
      </w:r>
      <w:r>
        <w:rPr>
          <w:rFonts w:cstheme="minorHAnsi"/>
          <w:sz w:val="24"/>
          <w:szCs w:val="24"/>
        </w:rPr>
        <w:t xml:space="preserve"> page</w:t>
      </w:r>
    </w:p>
    <w:p w:rsidR="000D00EF" w:rsidRDefault="00057117">
      <w:pPr>
        <w:pStyle w:val="ListParagraph"/>
        <w:numPr>
          <w:ilvl w:val="0"/>
          <w:numId w:val="14"/>
        </w:numPr>
        <w:spacing w:after="0"/>
        <w:rPr>
          <w:rFonts w:cstheme="minorHAnsi"/>
        </w:rPr>
      </w:pPr>
      <w:r>
        <w:rPr>
          <w:rFonts w:cstheme="minorHAnsi"/>
          <w:sz w:val="24"/>
          <w:szCs w:val="24"/>
        </w:rPr>
        <w:t>View the list of devices or use filters to locate specific devices</w:t>
      </w:r>
    </w:p>
    <w:p w:rsidR="000D00EF" w:rsidRDefault="00057117">
      <w:pPr>
        <w:pStyle w:val="ListParagraph"/>
        <w:numPr>
          <w:ilvl w:val="0"/>
          <w:numId w:val="14"/>
        </w:numPr>
        <w:spacing w:after="0"/>
        <w:rPr>
          <w:rFonts w:cstheme="minorHAnsi"/>
        </w:rPr>
      </w:pPr>
      <w:r>
        <w:rPr>
          <w:rFonts w:cstheme="minorHAnsi"/>
          <w:sz w:val="24"/>
          <w:szCs w:val="24"/>
        </w:rPr>
        <w:t>Select a device from the list</w:t>
      </w:r>
    </w:p>
    <w:p w:rsidR="000D00EF" w:rsidRDefault="00057117">
      <w:pPr>
        <w:pStyle w:val="ListParagraph"/>
        <w:numPr>
          <w:ilvl w:val="0"/>
          <w:numId w:val="14"/>
        </w:numPr>
        <w:spacing w:after="0"/>
        <w:rPr>
          <w:rFonts w:cstheme="minorHAnsi"/>
        </w:rPr>
      </w:pPr>
      <w:r>
        <w:rPr>
          <w:rFonts w:cstheme="minorHAnsi"/>
          <w:sz w:val="24"/>
          <w:szCs w:val="24"/>
        </w:rPr>
        <w:t xml:space="preserve">Click </w:t>
      </w:r>
      <w:r>
        <w:rPr>
          <w:rStyle w:val="Strong"/>
          <w:rFonts w:cstheme="minorHAnsi"/>
          <w:sz w:val="24"/>
          <w:szCs w:val="24"/>
        </w:rPr>
        <w:t xml:space="preserve">Assign Device </w:t>
      </w:r>
      <w:r>
        <w:rPr>
          <w:rStyle w:val="Strong"/>
          <w:rFonts w:cstheme="minorHAnsi"/>
          <w:b w:val="0"/>
          <w:bCs w:val="0"/>
          <w:sz w:val="24"/>
          <w:szCs w:val="24"/>
        </w:rPr>
        <w:t xml:space="preserve">(if using </w:t>
      </w:r>
      <w:r>
        <w:rPr>
          <w:rStyle w:val="Strong"/>
          <w:rFonts w:cstheme="minorHAnsi"/>
          <w:sz w:val="24"/>
          <w:szCs w:val="24"/>
        </w:rPr>
        <w:t>Merchant Location Filter</w:t>
      </w:r>
      <w:r>
        <w:rPr>
          <w:rStyle w:val="Strong"/>
          <w:rFonts w:cstheme="minorHAnsi"/>
          <w:b w:val="0"/>
          <w:bCs w:val="0"/>
          <w:sz w:val="24"/>
          <w:szCs w:val="24"/>
        </w:rPr>
        <w:t>)</w:t>
      </w:r>
      <w:r>
        <w:rPr>
          <w:rStyle w:val="Strong"/>
          <w:rFonts w:cstheme="minorHAnsi"/>
          <w:sz w:val="24"/>
          <w:szCs w:val="24"/>
        </w:rPr>
        <w:t xml:space="preserve"> </w:t>
      </w:r>
      <w:r>
        <w:rPr>
          <w:rStyle w:val="Strong"/>
          <w:rFonts w:cstheme="minorHAnsi"/>
          <w:b w:val="0"/>
          <w:bCs w:val="0"/>
          <w:sz w:val="24"/>
          <w:szCs w:val="24"/>
        </w:rPr>
        <w:t xml:space="preserve">or </w:t>
      </w:r>
      <w:r>
        <w:rPr>
          <w:rStyle w:val="Strong"/>
          <w:rFonts w:cstheme="minorHAnsi"/>
          <w:sz w:val="24"/>
          <w:szCs w:val="24"/>
        </w:rPr>
        <w:t>Select</w:t>
      </w:r>
      <w:r>
        <w:rPr>
          <w:rFonts w:cstheme="minorHAnsi"/>
          <w:b/>
          <w:bCs/>
          <w:sz w:val="24"/>
          <w:szCs w:val="24"/>
        </w:rPr>
        <w:t xml:space="preserve"> Devices </w:t>
      </w:r>
      <w:r>
        <w:rPr>
          <w:rFonts w:cstheme="minorHAnsi"/>
          <w:sz w:val="24"/>
          <w:szCs w:val="24"/>
        </w:rPr>
        <w:t xml:space="preserve">(if using </w:t>
      </w:r>
      <w:r>
        <w:rPr>
          <w:rFonts w:cstheme="minorHAnsi"/>
          <w:b/>
          <w:bCs/>
          <w:sz w:val="24"/>
          <w:szCs w:val="24"/>
        </w:rPr>
        <w:t>Linked Merchant Filter</w:t>
      </w:r>
      <w:r>
        <w:rPr>
          <w:rFonts w:cstheme="minorHAnsi"/>
          <w:sz w:val="24"/>
          <w:szCs w:val="24"/>
        </w:rPr>
        <w:t>) button</w:t>
      </w:r>
    </w:p>
    <w:p w:rsidR="000D00EF" w:rsidRDefault="00057117">
      <w:pPr>
        <w:pStyle w:val="ListParagraph"/>
        <w:numPr>
          <w:ilvl w:val="0"/>
          <w:numId w:val="14"/>
        </w:numPr>
        <w:spacing w:after="0"/>
        <w:rPr>
          <w:rFonts w:cstheme="minorHAnsi"/>
        </w:rPr>
      </w:pPr>
      <w:r>
        <w:rPr>
          <w:rFonts w:cstheme="minorHAnsi"/>
          <w:sz w:val="24"/>
          <w:szCs w:val="24"/>
        </w:rPr>
        <w:t>Choose the assignment details, including:</w:t>
      </w:r>
    </w:p>
    <w:p w:rsidR="000D00EF" w:rsidRDefault="00057117">
      <w:pPr>
        <w:pStyle w:val="ListParagraph"/>
        <w:numPr>
          <w:ilvl w:val="1"/>
          <w:numId w:val="14"/>
        </w:numPr>
        <w:spacing w:after="0"/>
        <w:ind w:left="1080"/>
        <w:rPr>
          <w:rFonts w:cstheme="minorHAnsi"/>
        </w:rPr>
      </w:pPr>
      <w:r>
        <w:rPr>
          <w:rFonts w:cstheme="minorHAnsi"/>
          <w:sz w:val="24"/>
          <w:szCs w:val="24"/>
        </w:rPr>
        <w:t>Company, subsidiary, or group</w:t>
      </w:r>
    </w:p>
    <w:p w:rsidR="000D00EF" w:rsidRDefault="00057117">
      <w:pPr>
        <w:pStyle w:val="ListParagraph"/>
        <w:numPr>
          <w:ilvl w:val="1"/>
          <w:numId w:val="14"/>
        </w:numPr>
        <w:spacing w:after="0"/>
        <w:ind w:left="1080"/>
        <w:rPr>
          <w:rFonts w:cstheme="minorHAnsi"/>
        </w:rPr>
      </w:pPr>
      <w:r>
        <w:rPr>
          <w:rFonts w:cstheme="minorHAnsi"/>
          <w:sz w:val="24"/>
          <w:szCs w:val="24"/>
        </w:rPr>
        <w:t>Location (select from the hierarchical location tree)</w:t>
      </w:r>
    </w:p>
    <w:p w:rsidR="000D00EF" w:rsidRDefault="00057117">
      <w:pPr>
        <w:pStyle w:val="ListParagraph"/>
        <w:numPr>
          <w:ilvl w:val="1"/>
          <w:numId w:val="14"/>
        </w:numPr>
        <w:spacing w:after="0"/>
        <w:ind w:left="1080"/>
        <w:rPr>
          <w:rFonts w:cstheme="minorHAnsi"/>
        </w:rPr>
      </w:pPr>
      <w:r>
        <w:rPr>
          <w:rFonts w:cstheme="minorHAnsi"/>
          <w:sz w:val="24"/>
          <w:szCs w:val="24"/>
        </w:rPr>
        <w:t>Linked Merchants</w:t>
      </w:r>
    </w:p>
    <w:p w:rsidR="000D00EF" w:rsidRDefault="00057117">
      <w:pPr>
        <w:pStyle w:val="ListParagraph"/>
        <w:numPr>
          <w:ilvl w:val="1"/>
          <w:numId w:val="14"/>
        </w:numPr>
        <w:spacing w:after="0"/>
        <w:ind w:left="1080"/>
        <w:rPr>
          <w:rFonts w:cstheme="minorHAnsi"/>
        </w:rPr>
      </w:pPr>
      <w:r>
        <w:rPr>
          <w:rFonts w:cstheme="minorHAnsi"/>
          <w:sz w:val="24"/>
          <w:szCs w:val="24"/>
        </w:rPr>
        <w:t>Merchant (if applicable)</w:t>
      </w:r>
    </w:p>
    <w:p w:rsidR="000D00EF" w:rsidRDefault="00057117">
      <w:pPr>
        <w:pStyle w:val="ListParagraph"/>
        <w:numPr>
          <w:ilvl w:val="0"/>
          <w:numId w:val="14"/>
        </w:numPr>
        <w:tabs>
          <w:tab w:val="clear" w:pos="720"/>
        </w:tabs>
        <w:spacing w:after="0" w:line="240" w:lineRule="auto"/>
        <w:rPr>
          <w:rFonts w:cstheme="minorHAnsi"/>
          <w:sz w:val="24"/>
          <w:szCs w:val="24"/>
        </w:rPr>
      </w:pPr>
      <w:r>
        <w:rPr>
          <w:rFonts w:cstheme="minorHAnsi"/>
          <w:sz w:val="24"/>
          <w:szCs w:val="24"/>
        </w:rPr>
        <w:t>Confirm the assignment</w:t>
      </w:r>
    </w:p>
    <w:p w:rsidR="000D00EF" w:rsidRDefault="00057117">
      <w:pPr>
        <w:pStyle w:val="ListParagraph"/>
        <w:numPr>
          <w:ilvl w:val="0"/>
          <w:numId w:val="14"/>
        </w:numPr>
        <w:tabs>
          <w:tab w:val="clear" w:pos="720"/>
        </w:tabs>
        <w:spacing w:after="0" w:line="240" w:lineRule="auto"/>
        <w:rPr>
          <w:rFonts w:cstheme="minorHAnsi"/>
          <w:sz w:val="24"/>
          <w:szCs w:val="24"/>
        </w:rPr>
      </w:pPr>
      <w:r>
        <w:rPr>
          <w:rFonts w:cstheme="minorHAnsi"/>
          <w:sz w:val="24"/>
          <w:szCs w:val="24"/>
        </w:rPr>
        <w:t xml:space="preserve">View the assigned device within the corresponding organizational structure </w:t>
      </w:r>
    </w:p>
    <w:p w:rsidR="000D00EF" w:rsidRDefault="00057117">
      <w:pPr>
        <w:pStyle w:val="ListParagraph"/>
        <w:numPr>
          <w:ilvl w:val="0"/>
          <w:numId w:val="14"/>
        </w:numPr>
        <w:tabs>
          <w:tab w:val="clear" w:pos="720"/>
        </w:tabs>
        <w:spacing w:after="0" w:line="240" w:lineRule="auto"/>
        <w:rPr>
          <w:rFonts w:cstheme="minorHAnsi"/>
          <w:sz w:val="24"/>
          <w:szCs w:val="24"/>
        </w:rPr>
      </w:pPr>
      <w:r>
        <w:rPr>
          <w:rFonts w:cstheme="minorHAnsi"/>
          <w:sz w:val="24"/>
          <w:szCs w:val="24"/>
        </w:rPr>
        <w:t>Update device assignment or information as needed</w:t>
      </w:r>
    </w:p>
    <w:p w:rsidR="000D00EF" w:rsidRDefault="00057117">
      <w:pPr>
        <w:pStyle w:val="ListParagraph"/>
        <w:numPr>
          <w:ilvl w:val="0"/>
          <w:numId w:val="14"/>
        </w:numPr>
        <w:tabs>
          <w:tab w:val="clear" w:pos="720"/>
        </w:tabs>
        <w:spacing w:after="0" w:line="240" w:lineRule="auto"/>
        <w:rPr>
          <w:rFonts w:cstheme="minorHAnsi"/>
          <w:sz w:val="24"/>
          <w:szCs w:val="24"/>
        </w:rPr>
      </w:pPr>
      <w:r>
        <w:rPr>
          <w:rFonts w:cstheme="minorHAnsi"/>
          <w:sz w:val="24"/>
          <w:szCs w:val="24"/>
        </w:rPr>
        <w:t>Use filters or the location tree to view devices by hierarchy or scope</w:t>
      </w:r>
    </w:p>
    <w:p w:rsidR="000D00EF" w:rsidRDefault="00057117">
      <w:pPr>
        <w:spacing w:before="240" w:after="0" w:line="240" w:lineRule="auto"/>
        <w:ind w:left="360"/>
        <w:rPr>
          <w:rFonts w:cstheme="minorHAnsi"/>
          <w:b/>
          <w:bCs/>
          <w:sz w:val="24"/>
          <w:szCs w:val="24"/>
        </w:rPr>
      </w:pPr>
      <w:r>
        <w:rPr>
          <w:rFonts w:cstheme="minorHAnsi"/>
          <w:b/>
          <w:bCs/>
          <w:sz w:val="24"/>
          <w:szCs w:val="24"/>
        </w:rPr>
        <w:t>Reference Images:</w:t>
      </w:r>
    </w:p>
    <w:p w:rsidR="000D00EF" w:rsidRDefault="000D00EF">
      <w:pPr>
        <w:spacing w:after="0"/>
        <w:rPr>
          <w:rFonts w:cstheme="minorHAnsi"/>
        </w:rPr>
      </w:pPr>
    </w:p>
    <w:p w:rsidR="000D00EF" w:rsidRDefault="00057117">
      <w:pPr>
        <w:spacing w:after="0"/>
        <w:rPr>
          <w:rFonts w:cstheme="minorHAnsi"/>
          <w:b/>
          <w:bCs/>
          <w:color w:val="76923C" w:themeColor="accent3" w:themeShade="BF"/>
          <w:sz w:val="24"/>
          <w:szCs w:val="24"/>
        </w:rPr>
      </w:pPr>
      <w:r>
        <w:rPr>
          <w:noProof/>
        </w:rPr>
        <w:drawing>
          <wp:inline distT="0" distB="0" distL="0" distR="0" wp14:anchorId="79705271" wp14:editId="6517C40A">
            <wp:extent cx="5943600" cy="2947035"/>
            <wp:effectExtent l="0" t="0" r="0" b="0"/>
            <wp:docPr id="28"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
                    <pic:cNvPicPr>
                      <a:picLocks noChangeAspect="1" noChangeArrowheads="1"/>
                    </pic:cNvPicPr>
                  </pic:nvPicPr>
                  <pic:blipFill>
                    <a:blip r:embed="rId38"/>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b/>
          <w:bCs/>
          <w:color w:val="76923C" w:themeColor="accent3" w:themeShade="BF"/>
          <w:sz w:val="24"/>
          <w:szCs w:val="24"/>
        </w:rPr>
      </w:pPr>
      <w:r>
        <w:rPr>
          <w:noProof/>
        </w:rPr>
        <w:lastRenderedPageBreak/>
        <w:drawing>
          <wp:inline distT="0" distB="0" distL="0" distR="0" wp14:anchorId="5BC8B1BC" wp14:editId="3D576E09">
            <wp:extent cx="5943600" cy="2947035"/>
            <wp:effectExtent l="0" t="0" r="0" b="0"/>
            <wp:docPr id="29"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9"/>
                    <pic:cNvPicPr>
                      <a:picLocks noChangeAspect="1" noChangeArrowheads="1"/>
                    </pic:cNvPicPr>
                  </pic:nvPicPr>
                  <pic:blipFill>
                    <a:blip r:embed="rId39"/>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b/>
          <w:bCs/>
          <w:color w:val="76923C" w:themeColor="accent3" w:themeShade="BF"/>
          <w:sz w:val="24"/>
          <w:szCs w:val="24"/>
        </w:rPr>
      </w:pPr>
      <w:r>
        <w:rPr>
          <w:noProof/>
        </w:rPr>
        <w:drawing>
          <wp:inline distT="0" distB="0" distL="0" distR="0" wp14:anchorId="5E2528F5" wp14:editId="52A1291A">
            <wp:extent cx="5943600" cy="2947035"/>
            <wp:effectExtent l="0" t="0" r="0" b="0"/>
            <wp:docPr id="3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
                    <pic:cNvPicPr>
                      <a:picLocks noChangeAspect="1" noChangeArrowheads="1"/>
                    </pic:cNvPicPr>
                  </pic:nvPicPr>
                  <pic:blipFill>
                    <a:blip r:embed="rId40"/>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b/>
          <w:bCs/>
          <w:color w:val="76923C" w:themeColor="accent3" w:themeShade="BF"/>
          <w:sz w:val="24"/>
          <w:szCs w:val="24"/>
        </w:rPr>
      </w:pPr>
      <w:r>
        <w:rPr>
          <w:noProof/>
        </w:rPr>
        <w:lastRenderedPageBreak/>
        <w:drawing>
          <wp:inline distT="0" distB="0" distL="0" distR="0" wp14:anchorId="0BB2AC15" wp14:editId="608048BD">
            <wp:extent cx="5943600" cy="2947035"/>
            <wp:effectExtent l="0" t="0" r="0" b="0"/>
            <wp:docPr id="3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1"/>
                    <pic:cNvPicPr>
                      <a:picLocks noChangeAspect="1" noChangeArrowheads="1"/>
                    </pic:cNvPicPr>
                  </pic:nvPicPr>
                  <pic:blipFill>
                    <a:blip r:embed="rId41"/>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b/>
          <w:bCs/>
          <w:color w:val="76923C" w:themeColor="accent3" w:themeShade="BF"/>
          <w:sz w:val="24"/>
          <w:szCs w:val="24"/>
        </w:rPr>
      </w:pPr>
      <w:r>
        <w:rPr>
          <w:noProof/>
        </w:rPr>
        <w:drawing>
          <wp:inline distT="0" distB="0" distL="0" distR="0" wp14:anchorId="347373D2" wp14:editId="4C2F0E1D">
            <wp:extent cx="5943600" cy="2947035"/>
            <wp:effectExtent l="0" t="0" r="0" b="0"/>
            <wp:docPr id="3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
                    <pic:cNvPicPr>
                      <a:picLocks noChangeAspect="1" noChangeArrowheads="1"/>
                    </pic:cNvPicPr>
                  </pic:nvPicPr>
                  <pic:blipFill>
                    <a:blip r:embed="rId42"/>
                    <a:stretch>
                      <a:fillRect/>
                    </a:stretch>
                  </pic:blipFill>
                  <pic:spPr bwMode="auto">
                    <a:xfrm>
                      <a:off x="0" y="0"/>
                      <a:ext cx="5943600" cy="2947035"/>
                    </a:xfrm>
                    <a:prstGeom prst="rect">
                      <a:avLst/>
                    </a:prstGeom>
                    <a:noFill/>
                  </pic:spPr>
                </pic:pic>
              </a:graphicData>
            </a:graphic>
          </wp:inline>
        </w:drawing>
      </w:r>
    </w:p>
    <w:p w:rsidR="000D00EF" w:rsidRDefault="000D00EF">
      <w:pPr>
        <w:rPr>
          <w:rFonts w:cstheme="minorHAnsi"/>
          <w:b/>
          <w:bCs/>
          <w:color w:val="76923C" w:themeColor="accent3" w:themeShade="BF"/>
          <w:sz w:val="24"/>
          <w:szCs w:val="24"/>
        </w:rPr>
      </w:pPr>
    </w:p>
    <w:p w:rsidR="000D00EF" w:rsidRDefault="000D00EF">
      <w:pPr>
        <w:rPr>
          <w:rFonts w:cstheme="minorHAnsi"/>
          <w:b/>
          <w:bCs/>
          <w:color w:val="76923C" w:themeColor="accent3" w:themeShade="BF"/>
          <w:sz w:val="24"/>
          <w:szCs w:val="24"/>
        </w:rPr>
      </w:pPr>
    </w:p>
    <w:p w:rsidR="000D00EF" w:rsidRDefault="000D00EF">
      <w:pPr>
        <w:rPr>
          <w:rFonts w:cstheme="minorHAnsi"/>
          <w:b/>
          <w:bCs/>
          <w:color w:val="76923C" w:themeColor="accent3" w:themeShade="BF"/>
          <w:sz w:val="24"/>
          <w:szCs w:val="24"/>
        </w:rPr>
      </w:pPr>
    </w:p>
    <w:p w:rsidR="000D00EF" w:rsidRDefault="000D00EF">
      <w:pPr>
        <w:rPr>
          <w:rFonts w:cstheme="minorHAnsi"/>
          <w:b/>
          <w:bCs/>
          <w:color w:val="76923C" w:themeColor="accent3" w:themeShade="BF"/>
          <w:sz w:val="24"/>
          <w:szCs w:val="24"/>
        </w:rPr>
      </w:pPr>
    </w:p>
    <w:p w:rsidR="000D00EF" w:rsidRDefault="000D00EF">
      <w:pPr>
        <w:rPr>
          <w:rFonts w:cstheme="minorHAnsi"/>
          <w:b/>
          <w:bCs/>
          <w:color w:val="76923C" w:themeColor="accent3" w:themeShade="BF"/>
          <w:sz w:val="24"/>
          <w:szCs w:val="24"/>
        </w:rPr>
      </w:pPr>
    </w:p>
    <w:p w:rsidR="000D00EF" w:rsidRDefault="000D00EF">
      <w:pPr>
        <w:rPr>
          <w:rFonts w:cstheme="minorHAnsi"/>
          <w:b/>
          <w:bCs/>
          <w:color w:val="76923C" w:themeColor="accent3" w:themeShade="BF"/>
          <w:sz w:val="24"/>
          <w:szCs w:val="24"/>
        </w:rPr>
      </w:pPr>
    </w:p>
    <w:p w:rsidR="000D00EF" w:rsidRDefault="00057117">
      <w:pPr>
        <w:pStyle w:val="Heading4"/>
        <w:ind w:left="720"/>
        <w:jc w:val="both"/>
        <w:rPr>
          <w:rFonts w:asciiTheme="minorHAnsi" w:hAnsiTheme="minorHAnsi" w:cstheme="minorHAnsi"/>
          <w:b/>
          <w:bCs/>
          <w:i w:val="0"/>
          <w:iCs w:val="0"/>
          <w:color w:val="auto"/>
          <w:sz w:val="24"/>
          <w:szCs w:val="24"/>
        </w:rPr>
      </w:pPr>
      <w:r>
        <w:rPr>
          <w:rFonts w:asciiTheme="minorHAnsi" w:hAnsiTheme="minorHAnsi" w:cstheme="minorHAnsi"/>
          <w:b/>
          <w:bCs/>
          <w:i w:val="0"/>
          <w:iCs w:val="0"/>
          <w:color w:val="auto"/>
          <w:sz w:val="24"/>
          <w:szCs w:val="24"/>
        </w:rPr>
        <w:lastRenderedPageBreak/>
        <w:t>3.2.1. Company Tree</w:t>
      </w:r>
    </w:p>
    <w:p w:rsidR="000D00EF" w:rsidRDefault="00057117">
      <w:pPr>
        <w:spacing w:before="240" w:after="0"/>
        <w:ind w:left="720"/>
        <w:jc w:val="both"/>
        <w:rPr>
          <w:rFonts w:cstheme="minorHAnsi"/>
          <w:b/>
          <w:bCs/>
          <w:sz w:val="24"/>
          <w:szCs w:val="24"/>
        </w:rPr>
      </w:pPr>
      <w:r>
        <w:rPr>
          <w:rFonts w:cstheme="minorHAnsi"/>
          <w:b/>
          <w:bCs/>
          <w:sz w:val="24"/>
          <w:szCs w:val="24"/>
        </w:rPr>
        <w:t>Description:</w:t>
      </w:r>
    </w:p>
    <w:p w:rsidR="000D00EF" w:rsidRDefault="00057117">
      <w:pPr>
        <w:spacing w:after="0"/>
        <w:ind w:left="720"/>
        <w:jc w:val="both"/>
        <w:rPr>
          <w:rFonts w:cstheme="minorHAnsi"/>
          <w:sz w:val="24"/>
          <w:szCs w:val="24"/>
        </w:rPr>
      </w:pPr>
      <w:r>
        <w:rPr>
          <w:rFonts w:cstheme="minorHAnsi"/>
          <w:sz w:val="24"/>
          <w:szCs w:val="24"/>
        </w:rPr>
        <w:t>This guide explains how to manage the hierarchical structure of companies, subsidiaries, and groups within the system. The company tree is used to organize entities and control access, visibility, and device assignment.</w:t>
      </w:r>
    </w:p>
    <w:p w:rsidR="000D00EF" w:rsidRDefault="00057117">
      <w:pPr>
        <w:spacing w:before="240" w:after="0"/>
        <w:ind w:left="720"/>
        <w:jc w:val="both"/>
        <w:rPr>
          <w:rFonts w:cstheme="minorHAnsi"/>
        </w:rPr>
      </w:pPr>
      <w:r>
        <w:rPr>
          <w:rFonts w:cstheme="minorHAnsi"/>
          <w:b/>
          <w:sz w:val="24"/>
          <w:szCs w:val="24"/>
        </w:rPr>
        <w:t>Steps to manage Company Structure:</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 xml:space="preserve">Navigate to the </w:t>
      </w:r>
      <w:r>
        <w:rPr>
          <w:rStyle w:val="Strong"/>
          <w:rFonts w:cstheme="minorHAnsi"/>
          <w:sz w:val="24"/>
          <w:szCs w:val="24"/>
        </w:rPr>
        <w:t>Company Tree</w:t>
      </w:r>
      <w:r>
        <w:rPr>
          <w:rFonts w:cstheme="minorHAnsi"/>
          <w:sz w:val="24"/>
          <w:szCs w:val="24"/>
        </w:rPr>
        <w:t xml:space="preserve"> page</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View the hierarchical structure of companies, subsidiaries, and groups</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Select a parent node (e.g., company or subsidiary)</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 xml:space="preserve">Click </w:t>
      </w:r>
      <w:r>
        <w:rPr>
          <w:rStyle w:val="Strong"/>
          <w:rFonts w:cstheme="minorHAnsi"/>
          <w:sz w:val="24"/>
          <w:szCs w:val="24"/>
        </w:rPr>
        <w:t>Add</w:t>
      </w:r>
      <w:r>
        <w:rPr>
          <w:rFonts w:cstheme="minorHAnsi"/>
          <w:sz w:val="24"/>
          <w:szCs w:val="24"/>
        </w:rPr>
        <w:t xml:space="preserve"> to create a new child entity</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Enter required information for the new entity</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add it to the hierarchy</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Select an existing node to view or update details</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Edit entity information as needed</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Use the tree structure to locate specific companies or groups</w:t>
      </w:r>
    </w:p>
    <w:p w:rsidR="000D00EF" w:rsidRDefault="00057117">
      <w:pPr>
        <w:pStyle w:val="ListParagraph"/>
        <w:numPr>
          <w:ilvl w:val="0"/>
          <w:numId w:val="15"/>
        </w:numPr>
        <w:tabs>
          <w:tab w:val="clear" w:pos="720"/>
        </w:tabs>
        <w:spacing w:after="0" w:line="240" w:lineRule="auto"/>
        <w:ind w:left="1080"/>
        <w:jc w:val="both"/>
        <w:rPr>
          <w:rFonts w:cstheme="minorHAnsi"/>
          <w:sz w:val="24"/>
          <w:szCs w:val="24"/>
        </w:rPr>
      </w:pPr>
      <w:r>
        <w:rPr>
          <w:rFonts w:cstheme="minorHAnsi"/>
          <w:sz w:val="24"/>
          <w:szCs w:val="24"/>
        </w:rPr>
        <w:t>Apply the hierarchy when assigning users or devices (if applicable</w:t>
      </w:r>
      <w:r>
        <w:rPr>
          <w:rFonts w:cstheme="minorHAnsi"/>
        </w:rPr>
        <w:t>)</w:t>
      </w:r>
    </w:p>
    <w:p w:rsidR="000D00EF" w:rsidRDefault="00057117">
      <w:pPr>
        <w:spacing w:before="240" w:after="0"/>
        <w:ind w:left="720"/>
        <w:contextualSpacing/>
        <w:jc w:val="both"/>
        <w:rPr>
          <w:rFonts w:cstheme="minorHAnsi"/>
          <w:b/>
          <w:sz w:val="24"/>
          <w:szCs w:val="24"/>
        </w:rPr>
      </w:pPr>
      <w:r>
        <w:rPr>
          <w:rFonts w:cstheme="minorHAnsi"/>
          <w:b/>
          <w:sz w:val="24"/>
          <w:szCs w:val="24"/>
        </w:rPr>
        <w:t>Notes</w:t>
      </w:r>
    </w:p>
    <w:p w:rsidR="000D00EF" w:rsidRDefault="00057117">
      <w:pPr>
        <w:pStyle w:val="ListParagraph"/>
        <w:numPr>
          <w:ilvl w:val="0"/>
          <w:numId w:val="16"/>
        </w:numPr>
        <w:ind w:left="1080"/>
        <w:jc w:val="both"/>
        <w:rPr>
          <w:rFonts w:cstheme="minorHAnsi"/>
          <w:b/>
          <w:sz w:val="24"/>
          <w:szCs w:val="24"/>
        </w:rPr>
      </w:pPr>
      <w:r>
        <w:rPr>
          <w:rFonts w:cstheme="minorHAnsi"/>
          <w:sz w:val="24"/>
          <w:szCs w:val="24"/>
        </w:rPr>
        <w:t>Groups cannot contain child entities</w:t>
      </w:r>
    </w:p>
    <w:p w:rsidR="000D00EF" w:rsidRDefault="00057117">
      <w:pPr>
        <w:pStyle w:val="ListParagraph"/>
        <w:numPr>
          <w:ilvl w:val="0"/>
          <w:numId w:val="16"/>
        </w:numPr>
        <w:ind w:left="1080"/>
        <w:jc w:val="both"/>
        <w:rPr>
          <w:rFonts w:cstheme="minorHAnsi"/>
          <w:b/>
          <w:sz w:val="24"/>
          <w:szCs w:val="24"/>
        </w:rPr>
      </w:pPr>
      <w:r>
        <w:rPr>
          <w:rFonts w:cstheme="minorHAnsi"/>
          <w:sz w:val="24"/>
          <w:szCs w:val="24"/>
        </w:rPr>
        <w:t>The company tree defines organizational structure and relationships</w:t>
      </w:r>
    </w:p>
    <w:p w:rsidR="000D00EF" w:rsidRDefault="00057117">
      <w:pPr>
        <w:pStyle w:val="ListParagraph"/>
        <w:numPr>
          <w:ilvl w:val="0"/>
          <w:numId w:val="16"/>
        </w:numPr>
        <w:spacing w:after="0"/>
        <w:ind w:left="1080"/>
        <w:jc w:val="both"/>
        <w:rPr>
          <w:rFonts w:cstheme="minorHAnsi"/>
          <w:b/>
          <w:sz w:val="24"/>
          <w:szCs w:val="24"/>
        </w:rPr>
      </w:pPr>
      <w:r>
        <w:rPr>
          <w:rFonts w:cstheme="minorHAnsi"/>
          <w:sz w:val="24"/>
          <w:szCs w:val="24"/>
        </w:rPr>
        <w:t>Changes in the hierarchy may affect user access and device assignments</w:t>
      </w:r>
    </w:p>
    <w:p w:rsidR="000D00EF" w:rsidRDefault="00057117">
      <w:pPr>
        <w:spacing w:before="240" w:after="0"/>
        <w:ind w:left="720"/>
        <w:contextualSpacing/>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drawing>
          <wp:inline distT="0" distB="0" distL="0" distR="0" wp14:anchorId="443D4BAC" wp14:editId="7E8CD6DA">
            <wp:extent cx="5940425" cy="3380105"/>
            <wp:effectExtent l="0" t="0" r="0" b="0"/>
            <wp:docPr id="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3"/>
                    <pic:cNvPicPr>
                      <a:picLocks noChangeAspect="1" noChangeArrowheads="1"/>
                    </pic:cNvPicPr>
                  </pic:nvPicPr>
                  <pic:blipFill>
                    <a:blip r:embed="rId43"/>
                    <a:stretch>
                      <a:fillRect/>
                    </a:stretch>
                  </pic:blipFill>
                  <pic:spPr bwMode="auto">
                    <a:xfrm>
                      <a:off x="0" y="0"/>
                      <a:ext cx="5940425" cy="3380105"/>
                    </a:xfrm>
                    <a:prstGeom prst="rect">
                      <a:avLst/>
                    </a:prstGeom>
                    <a:noFill/>
                  </pic:spPr>
                </pic:pic>
              </a:graphicData>
            </a:graphic>
          </wp:inline>
        </w:drawing>
      </w:r>
    </w:p>
    <w:p w:rsidR="000D00EF" w:rsidRDefault="00057117">
      <w:pPr>
        <w:pStyle w:val="Heading4"/>
        <w:ind w:left="720"/>
        <w:jc w:val="both"/>
        <w:rPr>
          <w:rFonts w:asciiTheme="minorHAnsi" w:hAnsiTheme="minorHAnsi" w:cstheme="minorHAnsi"/>
          <w:b/>
          <w:bCs/>
          <w:i w:val="0"/>
          <w:iCs w:val="0"/>
          <w:color w:val="auto"/>
          <w:sz w:val="24"/>
          <w:szCs w:val="24"/>
        </w:rPr>
      </w:pPr>
      <w:r>
        <w:rPr>
          <w:rFonts w:asciiTheme="minorHAnsi" w:hAnsiTheme="minorHAnsi" w:cstheme="minorHAnsi"/>
          <w:b/>
          <w:bCs/>
          <w:i w:val="0"/>
          <w:iCs w:val="0"/>
          <w:color w:val="auto"/>
          <w:sz w:val="24"/>
          <w:szCs w:val="24"/>
        </w:rPr>
        <w:lastRenderedPageBreak/>
        <w:t>3.2.2. Location Tree</w:t>
      </w:r>
    </w:p>
    <w:p w:rsidR="000D00EF" w:rsidRDefault="00057117">
      <w:pPr>
        <w:spacing w:before="240"/>
        <w:ind w:left="720"/>
        <w:contextualSpacing/>
        <w:jc w:val="both"/>
        <w:rPr>
          <w:rFonts w:cstheme="minorHAnsi"/>
          <w:b/>
          <w:sz w:val="24"/>
          <w:szCs w:val="24"/>
        </w:rPr>
      </w:pPr>
      <w:r>
        <w:rPr>
          <w:rFonts w:cstheme="minorHAnsi"/>
          <w:b/>
          <w:sz w:val="24"/>
          <w:szCs w:val="24"/>
        </w:rPr>
        <w:t>Description:</w:t>
      </w:r>
    </w:p>
    <w:p w:rsidR="000D00EF" w:rsidRDefault="00057117">
      <w:pPr>
        <w:ind w:left="720"/>
        <w:contextualSpacing/>
        <w:jc w:val="both"/>
        <w:rPr>
          <w:rFonts w:cstheme="minorHAnsi"/>
          <w:sz w:val="24"/>
          <w:szCs w:val="24"/>
        </w:rPr>
      </w:pPr>
      <w:r>
        <w:rPr>
          <w:rFonts w:cstheme="minorHAnsi"/>
          <w:sz w:val="24"/>
          <w:szCs w:val="24"/>
        </w:rPr>
        <w:t>This guide explains how to create and manage location hierarchies to organize devices and support location-based operations within the system</w:t>
      </w:r>
    </w:p>
    <w:p w:rsidR="000D00EF" w:rsidRDefault="000D00EF">
      <w:pPr>
        <w:ind w:left="720"/>
        <w:contextualSpacing/>
        <w:jc w:val="both"/>
        <w:rPr>
          <w:rFonts w:cstheme="minorHAnsi"/>
          <w:sz w:val="24"/>
          <w:szCs w:val="24"/>
        </w:rPr>
      </w:pPr>
    </w:p>
    <w:p w:rsidR="000D00EF" w:rsidRDefault="00057117">
      <w:pPr>
        <w:spacing w:after="0"/>
        <w:ind w:left="720"/>
        <w:contextualSpacing/>
        <w:jc w:val="both"/>
        <w:rPr>
          <w:rFonts w:cstheme="minorHAnsi"/>
          <w:b/>
          <w:sz w:val="24"/>
          <w:szCs w:val="24"/>
        </w:rPr>
      </w:pPr>
      <w:r>
        <w:rPr>
          <w:rFonts w:cstheme="minorHAnsi"/>
          <w:b/>
          <w:sz w:val="24"/>
          <w:szCs w:val="24"/>
        </w:rPr>
        <w:t>Steps to Manage Locations: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 xml:space="preserve">Navigate to the </w:t>
      </w:r>
      <w:r>
        <w:rPr>
          <w:rStyle w:val="Strong"/>
          <w:rFonts w:cstheme="minorHAnsi"/>
          <w:sz w:val="24"/>
          <w:szCs w:val="24"/>
        </w:rPr>
        <w:t>Location Tree</w:t>
      </w:r>
      <w:r>
        <w:rPr>
          <w:rFonts w:cstheme="minorHAnsi"/>
          <w:sz w:val="24"/>
          <w:szCs w:val="24"/>
        </w:rPr>
        <w:t xml:space="preserve"> page</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View the hierarchical structure of locations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Select a parent location (or root level)</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 xml:space="preserve">Click </w:t>
      </w:r>
      <w:r>
        <w:rPr>
          <w:rStyle w:val="Strong"/>
          <w:rFonts w:cstheme="minorHAnsi"/>
          <w:sz w:val="24"/>
          <w:szCs w:val="24"/>
        </w:rPr>
        <w:t>Add</w:t>
      </w:r>
      <w:r>
        <w:rPr>
          <w:rFonts w:cstheme="minorHAnsi"/>
          <w:sz w:val="24"/>
          <w:szCs w:val="24"/>
        </w:rPr>
        <w:t xml:space="preserve"> to create a new location</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Enter location information (e.g., location name and details)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add the location to the hierarchy</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Select an existing location to view or update details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Edit location information as needed</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Create sub-locations under a selected location (if required)</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Use the location tree to organize and locate devices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 xml:space="preserve">Apply location selection when assigning devices in </w:t>
      </w:r>
      <w:r>
        <w:rPr>
          <w:rStyle w:val="Strong"/>
          <w:rFonts w:cstheme="minorHAnsi"/>
          <w:sz w:val="24"/>
          <w:szCs w:val="24"/>
        </w:rPr>
        <w:t>Device Manager</w:t>
      </w:r>
      <w:r>
        <w:rPr>
          <w:rFonts w:cstheme="minorHAnsi"/>
          <w:sz w:val="24"/>
          <w:szCs w:val="24"/>
        </w:rPr>
        <w:t xml:space="preserve"> </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Use location-based filters to view devices by specific locations</w:t>
      </w:r>
    </w:p>
    <w:p w:rsidR="000D00EF" w:rsidRDefault="00057117">
      <w:pPr>
        <w:pStyle w:val="ListParagraph"/>
        <w:numPr>
          <w:ilvl w:val="0"/>
          <w:numId w:val="17"/>
        </w:numPr>
        <w:spacing w:after="0"/>
        <w:ind w:left="1080"/>
        <w:jc w:val="both"/>
        <w:rPr>
          <w:rFonts w:cstheme="minorHAnsi"/>
          <w:b/>
          <w:sz w:val="24"/>
          <w:szCs w:val="24"/>
        </w:rPr>
      </w:pPr>
      <w:r>
        <w:rPr>
          <w:rFonts w:cstheme="minorHAnsi"/>
          <w:sz w:val="24"/>
          <w:szCs w:val="24"/>
        </w:rPr>
        <w:t>Create a Location that allows selecting one or multiple merchants:</w:t>
      </w:r>
    </w:p>
    <w:p w:rsidR="000D00EF" w:rsidRDefault="00057117">
      <w:pPr>
        <w:pStyle w:val="ListParagraph"/>
        <w:numPr>
          <w:ilvl w:val="1"/>
          <w:numId w:val="17"/>
        </w:numPr>
        <w:spacing w:after="0"/>
        <w:jc w:val="both"/>
        <w:rPr>
          <w:rFonts w:cstheme="minorHAnsi"/>
          <w:b/>
          <w:sz w:val="28"/>
          <w:szCs w:val="28"/>
        </w:rPr>
      </w:pPr>
      <w:r>
        <w:rPr>
          <w:rFonts w:cstheme="minorHAnsi"/>
          <w:sz w:val="24"/>
          <w:szCs w:val="24"/>
        </w:rPr>
        <w:t>Can add a Location with a single Merchant or use the Multi-Merchant Location option, which allows you to select multiple Merchants within the Location Area of ​​the Location.</w:t>
      </w:r>
    </w:p>
    <w:p w:rsidR="000D00EF" w:rsidRDefault="00057117">
      <w:pPr>
        <w:spacing w:before="240" w:after="0"/>
        <w:ind w:left="720"/>
        <w:contextualSpacing/>
        <w:jc w:val="both"/>
        <w:rPr>
          <w:rFonts w:cstheme="minorHAnsi"/>
          <w:b/>
          <w:bCs/>
          <w:sz w:val="24"/>
          <w:szCs w:val="24"/>
        </w:rPr>
      </w:pPr>
      <w:r>
        <w:rPr>
          <w:rFonts w:cstheme="minorHAnsi"/>
          <w:b/>
          <w:bCs/>
          <w:sz w:val="24"/>
          <w:szCs w:val="24"/>
        </w:rPr>
        <w:t>Reference Images:</w:t>
      </w:r>
    </w:p>
    <w:p w:rsidR="000D00EF" w:rsidRDefault="00057117">
      <w:pPr>
        <w:spacing w:after="0"/>
        <w:jc w:val="both"/>
        <w:rPr>
          <w:rFonts w:cstheme="minorHAnsi"/>
          <w:b/>
          <w:bCs/>
          <w:sz w:val="24"/>
          <w:szCs w:val="24"/>
        </w:rPr>
      </w:pPr>
      <w:r>
        <w:rPr>
          <w:noProof/>
        </w:rPr>
        <w:drawing>
          <wp:inline distT="0" distB="0" distL="0" distR="0" wp14:anchorId="7C1B736F" wp14:editId="44286E79">
            <wp:extent cx="5940425" cy="2781300"/>
            <wp:effectExtent l="0" t="0" r="0" b="0"/>
            <wp:docPr id="3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4"/>
                    <pic:cNvPicPr>
                      <a:picLocks noChangeAspect="1" noChangeArrowheads="1"/>
                    </pic:cNvPicPr>
                  </pic:nvPicPr>
                  <pic:blipFill>
                    <a:blip r:embed="rId43"/>
                    <a:stretch>
                      <a:fillRect/>
                    </a:stretch>
                  </pic:blipFill>
                  <pic:spPr bwMode="auto">
                    <a:xfrm>
                      <a:off x="0" y="0"/>
                      <a:ext cx="5940425" cy="2781300"/>
                    </a:xfrm>
                    <a:prstGeom prst="rect">
                      <a:avLst/>
                    </a:prstGeom>
                    <a:noFill/>
                  </pic:spPr>
                </pic:pic>
              </a:graphicData>
            </a:graphic>
          </wp:inline>
        </w:drawing>
      </w:r>
      <w:r>
        <w:rPr>
          <w:rFonts w:cstheme="minorHAnsi"/>
          <w:b/>
          <w:bCs/>
          <w:sz w:val="24"/>
          <w:szCs w:val="24"/>
        </w:rPr>
        <w:br/>
      </w:r>
    </w:p>
    <w:p w:rsidR="000D00EF" w:rsidRDefault="00057117">
      <w:pPr>
        <w:spacing w:after="0"/>
        <w:jc w:val="both"/>
        <w:rPr>
          <w:rFonts w:cstheme="minorHAnsi"/>
          <w:b/>
          <w:bCs/>
          <w:sz w:val="24"/>
          <w:szCs w:val="24"/>
        </w:rPr>
      </w:pPr>
      <w:r>
        <w:rPr>
          <w:noProof/>
        </w:rPr>
        <w:lastRenderedPageBreak/>
        <w:drawing>
          <wp:inline distT="0" distB="0" distL="0" distR="0" wp14:anchorId="5E22E941" wp14:editId="7C5B3F85">
            <wp:extent cx="5943600" cy="3710940"/>
            <wp:effectExtent l="0" t="0" r="0" b="0"/>
            <wp:docPr id="35" name="Picture 230" descr="C:\Users\Dung Pham\AppData\Local\Microsoft\Windows\INetCache\Content.Word\19_Merchant Location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30" descr="C:\Users\Dung Pham\AppData\Local\Microsoft\Windows\INetCache\Content.Word\19_Merchant Locations (24).jpg"/>
                    <pic:cNvPicPr>
                      <a:picLocks noChangeAspect="1" noChangeArrowheads="1"/>
                    </pic:cNvPicPr>
                  </pic:nvPicPr>
                  <pic:blipFill>
                    <a:blip r:embed="rId44"/>
                    <a:stretch>
                      <a:fillRect/>
                    </a:stretch>
                  </pic:blipFill>
                  <pic:spPr bwMode="auto">
                    <a:xfrm>
                      <a:off x="0" y="0"/>
                      <a:ext cx="5943600" cy="3710940"/>
                    </a:xfrm>
                    <a:prstGeom prst="rect">
                      <a:avLst/>
                    </a:prstGeom>
                    <a:noFill/>
                  </pic:spPr>
                </pic:pic>
              </a:graphicData>
            </a:graphic>
          </wp:inline>
        </w:drawing>
      </w:r>
    </w:p>
    <w:p w:rsidR="000D00EF" w:rsidRDefault="000D00EF">
      <w:pPr>
        <w:pStyle w:val="ListParagraph"/>
        <w:spacing w:after="0"/>
        <w:ind w:left="644"/>
        <w:jc w:val="both"/>
        <w:rPr>
          <w:rFonts w:cstheme="minorHAnsi"/>
          <w:b/>
          <w:bCs/>
          <w:sz w:val="24"/>
          <w:szCs w:val="24"/>
        </w:rPr>
      </w:pPr>
    </w:p>
    <w:p w:rsidR="000D00EF" w:rsidRDefault="00057117">
      <w:pPr>
        <w:spacing w:after="0"/>
        <w:jc w:val="both"/>
        <w:rPr>
          <w:rFonts w:cstheme="minorHAnsi"/>
          <w:b/>
          <w:bCs/>
          <w:sz w:val="24"/>
          <w:szCs w:val="24"/>
        </w:rPr>
      </w:pPr>
      <w:r>
        <w:rPr>
          <w:noProof/>
        </w:rPr>
        <w:drawing>
          <wp:inline distT="0" distB="0" distL="0" distR="0" wp14:anchorId="53A0DA82" wp14:editId="5CEB9D8B">
            <wp:extent cx="5943600" cy="3710940"/>
            <wp:effectExtent l="0" t="0" r="0" b="0"/>
            <wp:docPr id="36" name="Picture 229" descr="C:\Users\Dung Pham\AppData\Local\Microsoft\Windows\INetCache\Content.Word\19_Merchant Location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29" descr="C:\Users\Dung Pham\AppData\Local\Microsoft\Windows\INetCache\Content.Word\19_Merchant Locations (23).jpg"/>
                    <pic:cNvPicPr>
                      <a:picLocks noChangeAspect="1" noChangeArrowheads="1"/>
                    </pic:cNvPicPr>
                  </pic:nvPicPr>
                  <pic:blipFill>
                    <a:blip r:embed="rId45"/>
                    <a:stretch>
                      <a:fillRect/>
                    </a:stretch>
                  </pic:blipFill>
                  <pic:spPr bwMode="auto">
                    <a:xfrm>
                      <a:off x="0" y="0"/>
                      <a:ext cx="5943600" cy="3710940"/>
                    </a:xfrm>
                    <a:prstGeom prst="rect">
                      <a:avLst/>
                    </a:prstGeom>
                    <a:noFill/>
                  </pic:spPr>
                </pic:pic>
              </a:graphicData>
            </a:graphic>
          </wp:inline>
        </w:drawing>
      </w:r>
    </w:p>
    <w:p w:rsidR="000D00EF" w:rsidRDefault="00057117">
      <w:pPr>
        <w:spacing w:after="0"/>
        <w:jc w:val="both"/>
        <w:rPr>
          <w:rFonts w:cstheme="minorHAnsi"/>
          <w:b/>
          <w:bCs/>
          <w:sz w:val="24"/>
          <w:szCs w:val="24"/>
        </w:rPr>
      </w:pPr>
      <w:r>
        <w:rPr>
          <w:noProof/>
        </w:rPr>
        <w:lastRenderedPageBreak/>
        <w:drawing>
          <wp:inline distT="0" distB="0" distL="0" distR="0" wp14:anchorId="5607C20D" wp14:editId="02AC3D6D">
            <wp:extent cx="5943600" cy="3709670"/>
            <wp:effectExtent l="0" t="0" r="0" b="0"/>
            <wp:docPr id="37" name="Picture 16" descr="C:\Users\Dung Pham\AppData\Local\Microsoft\Windows\INetCache\Content.Word\19_Merchant Location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 descr="C:\Users\Dung Pham\AppData\Local\Microsoft\Windows\INetCache\Content.Word\19_Merchant Locations (25).jpg"/>
                    <pic:cNvPicPr>
                      <a:picLocks noChangeAspect="1" noChangeArrowheads="1"/>
                    </pic:cNvPicPr>
                  </pic:nvPicPr>
                  <pic:blipFill>
                    <a:blip r:embed="rId46"/>
                    <a:stretch>
                      <a:fillRect/>
                    </a:stretch>
                  </pic:blipFill>
                  <pic:spPr bwMode="auto">
                    <a:xfrm>
                      <a:off x="0" y="0"/>
                      <a:ext cx="5943600" cy="3709670"/>
                    </a:xfrm>
                    <a:prstGeom prst="rect">
                      <a:avLst/>
                    </a:prstGeom>
                    <a:noFill/>
                  </pic:spPr>
                </pic:pic>
              </a:graphicData>
            </a:graphic>
          </wp:inline>
        </w:drawing>
      </w:r>
      <w:r>
        <w:rPr>
          <w:rFonts w:cstheme="minorHAnsi"/>
          <w:b/>
          <w:bCs/>
          <w:sz w:val="24"/>
          <w:szCs w:val="24"/>
        </w:rPr>
        <w:br/>
      </w:r>
      <w:r>
        <w:rPr>
          <w:rFonts w:cstheme="minorHAnsi"/>
          <w:b/>
          <w:bCs/>
          <w:sz w:val="24"/>
          <w:szCs w:val="24"/>
        </w:rPr>
        <w:br/>
      </w:r>
      <w:r>
        <w:rPr>
          <w:noProof/>
        </w:rPr>
        <w:drawing>
          <wp:inline distT="0" distB="0" distL="0" distR="0" wp14:anchorId="24BD23C4" wp14:editId="0711CD48">
            <wp:extent cx="5943600" cy="3342005"/>
            <wp:effectExtent l="0" t="0" r="0" b="0"/>
            <wp:docPr id="38"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
                    <pic:cNvPicPr>
                      <a:picLocks noChangeAspect="1" noChangeArrowheads="1"/>
                    </pic:cNvPicPr>
                  </pic:nvPicPr>
                  <pic:blipFill>
                    <a:blip r:embed="rId47"/>
                    <a:stretch>
                      <a:fillRect/>
                    </a:stretch>
                  </pic:blipFill>
                  <pic:spPr bwMode="auto">
                    <a:xfrm>
                      <a:off x="0" y="0"/>
                      <a:ext cx="5943600" cy="3342005"/>
                    </a:xfrm>
                    <a:prstGeom prst="rect">
                      <a:avLst/>
                    </a:prstGeom>
                    <a:noFill/>
                  </pic:spPr>
                </pic:pic>
              </a:graphicData>
            </a:graphic>
          </wp:inline>
        </w:drawing>
      </w:r>
      <w:r>
        <w:rPr>
          <w:rFonts w:cstheme="minorHAnsi"/>
          <w:b/>
          <w:bCs/>
          <w:sz w:val="24"/>
          <w:szCs w:val="24"/>
        </w:rPr>
        <w:br/>
      </w:r>
      <w:r>
        <w:rPr>
          <w:rFonts w:cstheme="minorHAnsi"/>
          <w:b/>
          <w:bCs/>
          <w:sz w:val="24"/>
          <w:szCs w:val="24"/>
        </w:rPr>
        <w:br/>
      </w:r>
      <w:r>
        <w:rPr>
          <w:noProof/>
        </w:rPr>
        <w:lastRenderedPageBreak/>
        <w:drawing>
          <wp:inline distT="0" distB="0" distL="0" distR="0" wp14:anchorId="50FCFAAD" wp14:editId="1429AF8B">
            <wp:extent cx="5943600" cy="3342005"/>
            <wp:effectExtent l="0" t="0" r="0" b="0"/>
            <wp:docPr id="39"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4"/>
                    <pic:cNvPicPr>
                      <a:picLocks noChangeAspect="1" noChangeArrowheads="1"/>
                    </pic:cNvPicPr>
                  </pic:nvPicPr>
                  <pic:blipFill>
                    <a:blip r:embed="rId48"/>
                    <a:stretch>
                      <a:fillRect/>
                    </a:stretch>
                  </pic:blipFill>
                  <pic:spPr bwMode="auto">
                    <a:xfrm>
                      <a:off x="0" y="0"/>
                      <a:ext cx="5943600" cy="3342005"/>
                    </a:xfrm>
                    <a:prstGeom prst="rect">
                      <a:avLst/>
                    </a:prstGeom>
                    <a:noFill/>
                  </pic:spPr>
                </pic:pic>
              </a:graphicData>
            </a:graphic>
          </wp:inline>
        </w:drawing>
      </w:r>
      <w:r>
        <w:rPr>
          <w:rFonts w:cstheme="minorHAnsi"/>
          <w:b/>
          <w:bCs/>
          <w:sz w:val="24"/>
          <w:szCs w:val="24"/>
        </w:rPr>
        <w:br/>
      </w:r>
      <w:r>
        <w:rPr>
          <w:rFonts w:cstheme="minorHAnsi"/>
          <w:b/>
          <w:bCs/>
          <w:sz w:val="24"/>
          <w:szCs w:val="24"/>
        </w:rPr>
        <w:br/>
      </w:r>
      <w:r>
        <w:rPr>
          <w:noProof/>
        </w:rPr>
        <w:drawing>
          <wp:inline distT="0" distB="0" distL="0" distR="0" wp14:anchorId="1E40222B" wp14:editId="1D6B87B7">
            <wp:extent cx="5943600" cy="3345180"/>
            <wp:effectExtent l="0" t="0" r="0" b="0"/>
            <wp:docPr id="40"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
                    <pic:cNvPicPr>
                      <a:picLocks noChangeAspect="1" noChangeArrowheads="1"/>
                    </pic:cNvPicPr>
                  </pic:nvPicPr>
                  <pic:blipFill>
                    <a:blip r:embed="rId49"/>
                    <a:stretch>
                      <a:fillRect/>
                    </a:stretch>
                  </pic:blipFill>
                  <pic:spPr bwMode="auto">
                    <a:xfrm>
                      <a:off x="0" y="0"/>
                      <a:ext cx="5943600" cy="3345180"/>
                    </a:xfrm>
                    <a:prstGeom prst="rect">
                      <a:avLst/>
                    </a:prstGeom>
                    <a:noFill/>
                  </pic:spPr>
                </pic:pic>
              </a:graphicData>
            </a:graphic>
          </wp:inline>
        </w:drawing>
      </w:r>
    </w:p>
    <w:p w:rsidR="000D00EF" w:rsidRDefault="00057117">
      <w:pPr>
        <w:jc w:val="both"/>
        <w:rPr>
          <w:rFonts w:cstheme="minorHAnsi"/>
          <w:b/>
          <w:bCs/>
          <w:sz w:val="24"/>
          <w:szCs w:val="24"/>
        </w:rPr>
      </w:pPr>
      <w:r>
        <w:rPr>
          <w:noProof/>
        </w:rPr>
        <w:lastRenderedPageBreak/>
        <w:drawing>
          <wp:inline distT="0" distB="0" distL="0" distR="0" wp14:anchorId="414244E2" wp14:editId="26595DEE">
            <wp:extent cx="5943600" cy="2947035"/>
            <wp:effectExtent l="0" t="0" r="0" b="0"/>
            <wp:docPr id="41"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6"/>
                    <pic:cNvPicPr>
                      <a:picLocks noChangeAspect="1" noChangeArrowheads="1"/>
                    </pic:cNvPicPr>
                  </pic:nvPicPr>
                  <pic:blipFill>
                    <a:blip r:embed="rId50"/>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drawing>
          <wp:inline distT="0" distB="0" distL="0" distR="0" wp14:anchorId="4D754668" wp14:editId="271AE08B">
            <wp:extent cx="5943600" cy="3710940"/>
            <wp:effectExtent l="0" t="0" r="0" b="0"/>
            <wp:docPr id="42" name="Picture 231" descr="C:\Users\Dung Pham\AppData\Local\Microsoft\Windows\INetCache\Content.Word\19_Merchant Locations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31" descr="C:\Users\Dung Pham\AppData\Local\Microsoft\Windows\INetCache\Content.Word\19_Merchant Locations (26).jpg"/>
                    <pic:cNvPicPr>
                      <a:picLocks noChangeAspect="1" noChangeArrowheads="1"/>
                    </pic:cNvPicPr>
                  </pic:nvPicPr>
                  <pic:blipFill>
                    <a:blip r:embed="rId51"/>
                    <a:stretch>
                      <a:fillRect/>
                    </a:stretch>
                  </pic:blipFill>
                  <pic:spPr bwMode="auto">
                    <a:xfrm>
                      <a:off x="0" y="0"/>
                      <a:ext cx="5943600" cy="3710940"/>
                    </a:xfrm>
                    <a:prstGeom prst="rect">
                      <a:avLst/>
                    </a:prstGeom>
                    <a:noFill/>
                  </pic:spPr>
                </pic:pic>
              </a:graphicData>
            </a:graphic>
          </wp:inline>
        </w:drawing>
      </w:r>
    </w:p>
    <w:p w:rsidR="000D00EF" w:rsidRDefault="00057117">
      <w:pPr>
        <w:spacing w:after="0"/>
        <w:jc w:val="both"/>
        <w:rPr>
          <w:rFonts w:cstheme="minorHAnsi"/>
          <w:b/>
          <w:bCs/>
          <w:sz w:val="24"/>
          <w:szCs w:val="24"/>
        </w:rPr>
      </w:pPr>
      <w:r>
        <w:rPr>
          <w:noProof/>
        </w:rPr>
        <w:lastRenderedPageBreak/>
        <w:drawing>
          <wp:inline distT="0" distB="0" distL="0" distR="0" wp14:anchorId="4D250964" wp14:editId="20E61374">
            <wp:extent cx="5943600" cy="3710940"/>
            <wp:effectExtent l="0" t="0" r="0" b="0"/>
            <wp:docPr id="43" name="Picture 232" descr="C:\Users\Dung Pham\AppData\Local\Microsoft\Windows\INetCache\Content.Word\19_Merchant Locations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32" descr="C:\Users\Dung Pham\AppData\Local\Microsoft\Windows\INetCache\Content.Word\19_Merchant Locations (27).jpg"/>
                    <pic:cNvPicPr>
                      <a:picLocks noChangeAspect="1" noChangeArrowheads="1"/>
                    </pic:cNvPicPr>
                  </pic:nvPicPr>
                  <pic:blipFill>
                    <a:blip r:embed="rId52"/>
                    <a:stretch>
                      <a:fillRect/>
                    </a:stretch>
                  </pic:blipFill>
                  <pic:spPr bwMode="auto">
                    <a:xfrm>
                      <a:off x="0" y="0"/>
                      <a:ext cx="5943600" cy="3710940"/>
                    </a:xfrm>
                    <a:prstGeom prst="rect">
                      <a:avLst/>
                    </a:prstGeom>
                    <a:noFill/>
                  </pic:spPr>
                </pic:pic>
              </a:graphicData>
            </a:graphic>
          </wp:inline>
        </w:drawing>
      </w:r>
    </w:p>
    <w:p w:rsidR="000D00EF" w:rsidRDefault="000D00EF">
      <w:pPr>
        <w:spacing w:after="0"/>
        <w:jc w:val="both"/>
        <w:rPr>
          <w:rFonts w:cstheme="minorHAnsi"/>
          <w:b/>
          <w:bCs/>
          <w:sz w:val="24"/>
          <w:szCs w:val="24"/>
        </w:rPr>
      </w:pPr>
    </w:p>
    <w:p w:rsidR="000D00EF" w:rsidRDefault="00057117">
      <w:pPr>
        <w:spacing w:after="0"/>
        <w:jc w:val="both"/>
        <w:rPr>
          <w:rFonts w:cstheme="minorHAnsi"/>
          <w:b/>
          <w:bCs/>
          <w:sz w:val="24"/>
          <w:szCs w:val="24"/>
        </w:rPr>
      </w:pPr>
      <w:r>
        <w:rPr>
          <w:noProof/>
        </w:rPr>
        <w:drawing>
          <wp:inline distT="0" distB="0" distL="0" distR="0" wp14:anchorId="3584FF9D" wp14:editId="4A4F05E6">
            <wp:extent cx="5943600" cy="3710940"/>
            <wp:effectExtent l="0" t="0" r="0" b="0"/>
            <wp:docPr id="44" name="Picture 233" descr="C:\Users\Dung Pham\AppData\Local\Microsoft\Windows\INetCache\Content.Word\19_Merchant Locations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33" descr="C:\Users\Dung Pham\AppData\Local\Microsoft\Windows\INetCache\Content.Word\19_Merchant Locations (28).jpg"/>
                    <pic:cNvPicPr>
                      <a:picLocks noChangeAspect="1" noChangeArrowheads="1"/>
                    </pic:cNvPicPr>
                  </pic:nvPicPr>
                  <pic:blipFill>
                    <a:blip r:embed="rId53"/>
                    <a:stretch>
                      <a:fillRect/>
                    </a:stretch>
                  </pic:blipFill>
                  <pic:spPr bwMode="auto">
                    <a:xfrm>
                      <a:off x="0" y="0"/>
                      <a:ext cx="5943600" cy="3710940"/>
                    </a:xfrm>
                    <a:prstGeom prst="rect">
                      <a:avLst/>
                    </a:prstGeom>
                    <a:noFill/>
                  </pic:spPr>
                </pic:pic>
              </a:graphicData>
            </a:graphic>
          </wp:inline>
        </w:drawing>
      </w:r>
    </w:p>
    <w:p w:rsidR="000D00EF" w:rsidRDefault="000D00EF">
      <w:pPr>
        <w:pStyle w:val="ListParagraph"/>
        <w:spacing w:after="0"/>
        <w:ind w:left="644"/>
        <w:jc w:val="both"/>
        <w:rPr>
          <w:rFonts w:cstheme="minorHAnsi"/>
          <w:b/>
          <w:bCs/>
          <w:sz w:val="24"/>
          <w:szCs w:val="24"/>
        </w:rPr>
      </w:pPr>
    </w:p>
    <w:p w:rsidR="000D00EF" w:rsidRDefault="000D00EF">
      <w:pPr>
        <w:spacing w:after="0"/>
        <w:jc w:val="both"/>
        <w:rPr>
          <w:rFonts w:cstheme="minorHAnsi"/>
          <w:b/>
          <w:bCs/>
          <w:sz w:val="24"/>
          <w:szCs w:val="24"/>
        </w:rPr>
      </w:pPr>
    </w:p>
    <w:p w:rsidR="000D00EF" w:rsidRDefault="00057117">
      <w:pPr>
        <w:pStyle w:val="Heading4"/>
        <w:ind w:left="720"/>
        <w:jc w:val="both"/>
        <w:rPr>
          <w:rFonts w:asciiTheme="minorHAnsi" w:hAnsiTheme="minorHAnsi" w:cstheme="minorHAnsi"/>
          <w:b/>
          <w:bCs/>
          <w:i w:val="0"/>
          <w:iCs w:val="0"/>
          <w:color w:val="auto"/>
          <w:sz w:val="24"/>
          <w:szCs w:val="24"/>
        </w:rPr>
      </w:pPr>
      <w:r>
        <w:rPr>
          <w:rFonts w:asciiTheme="minorHAnsi" w:hAnsiTheme="minorHAnsi" w:cstheme="minorHAnsi"/>
          <w:b/>
          <w:bCs/>
          <w:i w:val="0"/>
          <w:iCs w:val="0"/>
          <w:color w:val="auto"/>
          <w:sz w:val="24"/>
          <w:szCs w:val="24"/>
        </w:rPr>
        <w:lastRenderedPageBreak/>
        <w:t>3.2.3. Linked Merchants</w:t>
      </w:r>
    </w:p>
    <w:p w:rsidR="000D00EF" w:rsidRDefault="00057117">
      <w:pPr>
        <w:spacing w:before="240" w:after="0"/>
        <w:ind w:left="720"/>
        <w:contextualSpacing/>
        <w:jc w:val="both"/>
        <w:rPr>
          <w:rFonts w:cstheme="minorHAnsi"/>
          <w:b/>
          <w:sz w:val="24"/>
          <w:szCs w:val="24"/>
        </w:rPr>
      </w:pPr>
      <w:r>
        <w:rPr>
          <w:rFonts w:cstheme="minorHAnsi"/>
          <w:b/>
          <w:sz w:val="24"/>
          <w:szCs w:val="24"/>
        </w:rPr>
        <w:t>Description</w:t>
      </w:r>
    </w:p>
    <w:p w:rsidR="000D00EF" w:rsidRDefault="00057117">
      <w:pPr>
        <w:spacing w:after="0"/>
        <w:ind w:left="720"/>
        <w:contextualSpacing/>
        <w:jc w:val="both"/>
        <w:rPr>
          <w:rFonts w:cstheme="minorHAnsi"/>
          <w:sz w:val="24"/>
          <w:szCs w:val="24"/>
        </w:rPr>
      </w:pPr>
      <w:r>
        <w:rPr>
          <w:rFonts w:cstheme="minorHAnsi"/>
          <w:sz w:val="24"/>
          <w:szCs w:val="24"/>
        </w:rPr>
        <w:t>This guide explains how to create and manage Merchant Linked Groups, which define relationships between merchants to support grouping, filtering, and device management.</w:t>
      </w:r>
    </w:p>
    <w:p w:rsidR="000D00EF" w:rsidRDefault="000D00EF">
      <w:pPr>
        <w:spacing w:after="0"/>
        <w:ind w:left="720"/>
        <w:contextualSpacing/>
        <w:jc w:val="both"/>
        <w:rPr>
          <w:rFonts w:cstheme="minorHAnsi"/>
          <w:sz w:val="24"/>
          <w:szCs w:val="24"/>
        </w:rPr>
      </w:pPr>
    </w:p>
    <w:p w:rsidR="000D00EF" w:rsidRDefault="00057117">
      <w:pPr>
        <w:spacing w:after="0"/>
        <w:ind w:left="720"/>
        <w:contextualSpacing/>
        <w:jc w:val="both"/>
        <w:rPr>
          <w:rFonts w:cstheme="minorHAnsi"/>
          <w:b/>
          <w:sz w:val="24"/>
          <w:szCs w:val="24"/>
        </w:rPr>
      </w:pPr>
      <w:r>
        <w:rPr>
          <w:rFonts w:cstheme="minorHAnsi"/>
          <w:b/>
          <w:sz w:val="24"/>
          <w:szCs w:val="24"/>
        </w:rPr>
        <w:t>Steps to manage Merchant Linked Groups:</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Navigate to the </w:t>
      </w:r>
      <w:r>
        <w:rPr>
          <w:rStyle w:val="Strong"/>
          <w:rFonts w:cstheme="minorHAnsi"/>
          <w:sz w:val="24"/>
          <w:szCs w:val="24"/>
        </w:rPr>
        <w:t>Merchant Linked Group</w:t>
      </w:r>
      <w:r>
        <w:rPr>
          <w:rFonts w:cstheme="minorHAnsi"/>
          <w:sz w:val="24"/>
          <w:szCs w:val="24"/>
        </w:rPr>
        <w:t xml:space="preserve"> page</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Open the </w:t>
      </w:r>
      <w:r>
        <w:rPr>
          <w:rStyle w:val="Strong"/>
          <w:rFonts w:cstheme="minorHAnsi"/>
          <w:sz w:val="24"/>
          <w:szCs w:val="24"/>
        </w:rPr>
        <w:t>Linked Merchant Filter</w:t>
      </w:r>
      <w:r>
        <w:rPr>
          <w:rFonts w:cstheme="minorHAnsi"/>
          <w:sz w:val="24"/>
          <w:szCs w:val="24"/>
        </w:rPr>
        <w:t xml:space="preserve"> panel</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In the list of </w:t>
      </w:r>
      <w:r>
        <w:rPr>
          <w:rStyle w:val="Strong"/>
          <w:rFonts w:cstheme="minorHAnsi"/>
          <w:sz w:val="24"/>
          <w:szCs w:val="24"/>
        </w:rPr>
        <w:t>Location Items</w:t>
      </w:r>
      <w:r>
        <w:rPr>
          <w:rFonts w:cstheme="minorHAnsi"/>
          <w:sz w:val="24"/>
          <w:szCs w:val="24"/>
        </w:rPr>
        <w:t>, click the menu for the desired location</w:t>
      </w:r>
    </w:p>
    <w:p w:rsidR="000D00EF" w:rsidRDefault="00057117">
      <w:pPr>
        <w:pStyle w:val="ListParagraph"/>
        <w:numPr>
          <w:ilvl w:val="0"/>
          <w:numId w:val="18"/>
        </w:numPr>
        <w:tabs>
          <w:tab w:val="clear" w:pos="720"/>
        </w:tabs>
        <w:spacing w:after="0"/>
        <w:ind w:left="1080"/>
        <w:jc w:val="both"/>
        <w:rPr>
          <w:rStyle w:val="Strong"/>
          <w:rFonts w:cstheme="minorHAnsi"/>
          <w:bCs w:val="0"/>
          <w:sz w:val="24"/>
          <w:szCs w:val="24"/>
        </w:rPr>
      </w:pPr>
      <w:r>
        <w:rPr>
          <w:rFonts w:cstheme="minorHAnsi"/>
          <w:sz w:val="24"/>
          <w:szCs w:val="24"/>
        </w:rPr>
        <w:t xml:space="preserve">Select </w:t>
      </w:r>
      <w:r>
        <w:rPr>
          <w:rStyle w:val="Strong"/>
          <w:rFonts w:cstheme="minorHAnsi"/>
          <w:sz w:val="24"/>
          <w:szCs w:val="24"/>
        </w:rPr>
        <w:t>Add Linked Merchant</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A </w:t>
      </w:r>
      <w:r>
        <w:rPr>
          <w:rStyle w:val="Strong"/>
          <w:rFonts w:cstheme="minorHAnsi"/>
          <w:sz w:val="24"/>
          <w:szCs w:val="24"/>
        </w:rPr>
        <w:t>Linked Merchant</w:t>
      </w:r>
      <w:r>
        <w:rPr>
          <w:rFonts w:cstheme="minorHAnsi"/>
          <w:sz w:val="24"/>
          <w:szCs w:val="24"/>
        </w:rPr>
        <w:t xml:space="preserve"> column will be created next to the selected location</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In the </w:t>
      </w:r>
      <w:r>
        <w:rPr>
          <w:rStyle w:val="Strong"/>
          <w:rFonts w:cstheme="minorHAnsi"/>
          <w:sz w:val="24"/>
          <w:szCs w:val="24"/>
        </w:rPr>
        <w:t>Linked Merchant</w:t>
      </w:r>
      <w:r>
        <w:rPr>
          <w:rFonts w:cstheme="minorHAnsi"/>
          <w:sz w:val="24"/>
          <w:szCs w:val="24"/>
        </w:rPr>
        <w:t xml:space="preserve"> column:</w:t>
      </w:r>
    </w:p>
    <w:p w:rsidR="000D00EF" w:rsidRDefault="00057117">
      <w:pPr>
        <w:pStyle w:val="ListParagraph"/>
        <w:numPr>
          <w:ilvl w:val="1"/>
          <w:numId w:val="18"/>
        </w:numPr>
        <w:spacing w:after="0"/>
        <w:jc w:val="both"/>
        <w:rPr>
          <w:rFonts w:cstheme="minorHAnsi"/>
          <w:b/>
          <w:sz w:val="24"/>
          <w:szCs w:val="24"/>
        </w:rPr>
      </w:pPr>
      <w:r>
        <w:rPr>
          <w:rFonts w:cstheme="minorHAnsi"/>
          <w:sz w:val="24"/>
          <w:szCs w:val="24"/>
        </w:rPr>
        <w:t xml:space="preserve">Click </w:t>
      </w:r>
      <w:r>
        <w:rPr>
          <w:rStyle w:val="Strong"/>
          <w:rFonts w:cstheme="minorHAnsi"/>
          <w:sz w:val="24"/>
          <w:szCs w:val="24"/>
        </w:rPr>
        <w:t>Add Linked Merchant Group</w:t>
      </w:r>
    </w:p>
    <w:p w:rsidR="000D00EF" w:rsidRDefault="00057117">
      <w:pPr>
        <w:pStyle w:val="ListParagraph"/>
        <w:numPr>
          <w:ilvl w:val="1"/>
          <w:numId w:val="18"/>
        </w:numPr>
        <w:spacing w:after="0"/>
        <w:jc w:val="both"/>
        <w:rPr>
          <w:rFonts w:cstheme="minorHAnsi"/>
          <w:b/>
          <w:sz w:val="24"/>
          <w:szCs w:val="24"/>
        </w:rPr>
      </w:pPr>
      <w:r>
        <w:rPr>
          <w:rFonts w:cstheme="minorHAnsi"/>
          <w:sz w:val="24"/>
          <w:szCs w:val="24"/>
        </w:rPr>
        <w:t xml:space="preserve">Enter the </w:t>
      </w:r>
      <w:r>
        <w:rPr>
          <w:rStyle w:val="Strong"/>
          <w:rFonts w:cstheme="minorHAnsi"/>
          <w:sz w:val="24"/>
          <w:szCs w:val="24"/>
        </w:rPr>
        <w:t>Group Name</w:t>
      </w:r>
    </w:p>
    <w:p w:rsidR="000D00EF" w:rsidRDefault="00057117">
      <w:pPr>
        <w:pStyle w:val="ListParagraph"/>
        <w:numPr>
          <w:ilvl w:val="1"/>
          <w:numId w:val="18"/>
        </w:numPr>
        <w:spacing w:after="0"/>
        <w:jc w:val="both"/>
        <w:rPr>
          <w:rFonts w:cstheme="minorHAnsi"/>
          <w:b/>
          <w:sz w:val="24"/>
          <w:szCs w:val="24"/>
        </w:rPr>
      </w:pPr>
      <w:r>
        <w:rPr>
          <w:rFonts w:cstheme="minorHAnsi"/>
          <w:sz w:val="24"/>
          <w:szCs w:val="24"/>
        </w:rPr>
        <w:t xml:space="preserve">Select the merchants to include in this group. The list of merchants is filtered according to the selected </w:t>
      </w:r>
      <w:r>
        <w:rPr>
          <w:rStyle w:val="Strong"/>
          <w:rFonts w:cstheme="minorHAnsi"/>
          <w:sz w:val="24"/>
          <w:szCs w:val="24"/>
        </w:rPr>
        <w:t>Company Group ID</w:t>
      </w:r>
    </w:p>
    <w:p w:rsidR="000D00EF" w:rsidRDefault="00057117">
      <w:pPr>
        <w:pStyle w:val="ListParagraph"/>
        <w:numPr>
          <w:ilvl w:val="0"/>
          <w:numId w:val="18"/>
        </w:numPr>
        <w:tabs>
          <w:tab w:val="clear" w:pos="720"/>
        </w:tabs>
        <w:spacing w:after="0"/>
        <w:ind w:left="1080"/>
        <w:jc w:val="both"/>
        <w:rPr>
          <w:rFonts w:cstheme="minorHAnsi"/>
          <w:b/>
          <w:sz w:val="24"/>
          <w:szCs w:val="24"/>
        </w:rPr>
      </w:pPr>
      <w:r>
        <w:rPr>
          <w:rFonts w:cstheme="minorHAnsi"/>
          <w:sz w:val="24"/>
          <w:szCs w:val="24"/>
        </w:rPr>
        <w:t xml:space="preserve">Click </w:t>
      </w:r>
      <w:r>
        <w:rPr>
          <w:rStyle w:val="Strong"/>
          <w:rFonts w:cstheme="minorHAnsi"/>
          <w:sz w:val="24"/>
          <w:szCs w:val="24"/>
        </w:rPr>
        <w:t>Save</w:t>
      </w:r>
      <w:r>
        <w:rPr>
          <w:rFonts w:cstheme="minorHAnsi"/>
          <w:sz w:val="24"/>
          <w:szCs w:val="24"/>
        </w:rPr>
        <w:t xml:space="preserve"> to create the Linked Merchant Group</w:t>
      </w:r>
    </w:p>
    <w:p w:rsidR="000D00EF" w:rsidRDefault="00057117">
      <w:pPr>
        <w:spacing w:before="240" w:after="0"/>
        <w:ind w:left="720"/>
        <w:contextualSpacing/>
        <w:jc w:val="both"/>
        <w:rPr>
          <w:rFonts w:cstheme="minorHAnsi"/>
          <w:b/>
          <w:bCs/>
          <w:sz w:val="24"/>
          <w:szCs w:val="24"/>
        </w:rPr>
      </w:pPr>
      <w:r>
        <w:rPr>
          <w:rFonts w:cstheme="minorHAnsi"/>
          <w:b/>
          <w:bCs/>
          <w:sz w:val="24"/>
          <w:szCs w:val="24"/>
        </w:rPr>
        <w:t>Reference Images:</w:t>
      </w:r>
    </w:p>
    <w:p w:rsidR="000D00EF" w:rsidRDefault="00057117">
      <w:pPr>
        <w:spacing w:after="0"/>
        <w:contextualSpacing/>
        <w:rPr>
          <w:rFonts w:cstheme="minorHAnsi"/>
        </w:rPr>
      </w:pPr>
      <w:r>
        <w:rPr>
          <w:noProof/>
        </w:rPr>
        <w:drawing>
          <wp:inline distT="0" distB="0" distL="0" distR="0" wp14:anchorId="54A2168E" wp14:editId="694822CB">
            <wp:extent cx="5943600" cy="3714750"/>
            <wp:effectExtent l="0" t="0" r="0" b="0"/>
            <wp:docPr id="4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6"/>
                    <pic:cNvPicPr>
                      <a:picLocks noChangeAspect="1" noChangeArrowheads="1"/>
                    </pic:cNvPicPr>
                  </pic:nvPicPr>
                  <pic:blipFill>
                    <a:blip r:embed="rId54"/>
                    <a:stretch>
                      <a:fillRect/>
                    </a:stretch>
                  </pic:blipFill>
                  <pic:spPr bwMode="auto">
                    <a:xfrm>
                      <a:off x="0" y="0"/>
                      <a:ext cx="5943600" cy="3714750"/>
                    </a:xfrm>
                    <a:prstGeom prst="rect">
                      <a:avLst/>
                    </a:prstGeom>
                    <a:noFill/>
                  </pic:spPr>
                </pic:pic>
              </a:graphicData>
            </a:graphic>
          </wp:inline>
        </w:drawing>
      </w:r>
    </w:p>
    <w:p w:rsidR="000D00EF" w:rsidRDefault="000D00EF">
      <w:pPr>
        <w:spacing w:after="0"/>
        <w:contextualSpacing/>
        <w:rPr>
          <w:rFonts w:cstheme="minorHAnsi"/>
        </w:rPr>
      </w:pPr>
    </w:p>
    <w:p w:rsidR="000D00EF" w:rsidRDefault="00057117">
      <w:pPr>
        <w:contextualSpacing/>
        <w:jc w:val="both"/>
        <w:rPr>
          <w:rFonts w:cstheme="minorHAnsi"/>
          <w:b/>
          <w:bCs/>
          <w:sz w:val="24"/>
          <w:szCs w:val="24"/>
        </w:rPr>
      </w:pPr>
      <w:r>
        <w:rPr>
          <w:noProof/>
        </w:rPr>
        <w:lastRenderedPageBreak/>
        <w:drawing>
          <wp:inline distT="0" distB="0" distL="0" distR="0" wp14:anchorId="0F6BC474" wp14:editId="345C4F89">
            <wp:extent cx="5943600" cy="3714750"/>
            <wp:effectExtent l="0" t="0" r="0" b="0"/>
            <wp:docPr id="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7"/>
                    <pic:cNvPicPr>
                      <a:picLocks noChangeAspect="1" noChangeArrowheads="1"/>
                    </pic:cNvPicPr>
                  </pic:nvPicPr>
                  <pic:blipFill>
                    <a:blip r:embed="rId55"/>
                    <a:stretch>
                      <a:fillRect/>
                    </a:stretch>
                  </pic:blipFill>
                  <pic:spPr bwMode="auto">
                    <a:xfrm>
                      <a:off x="0" y="0"/>
                      <a:ext cx="5943600" cy="3714750"/>
                    </a:xfrm>
                    <a:prstGeom prst="rect">
                      <a:avLst/>
                    </a:prstGeom>
                    <a:noFill/>
                  </pic:spPr>
                </pic:pic>
              </a:graphicData>
            </a:graphic>
          </wp:inline>
        </w:drawing>
      </w:r>
    </w:p>
    <w:p w:rsidR="000D00EF" w:rsidRDefault="000D00EF">
      <w:pPr>
        <w:contextualSpacing/>
        <w:jc w:val="both"/>
        <w:rPr>
          <w:rFonts w:cstheme="minorHAnsi"/>
          <w:b/>
          <w:bCs/>
          <w:sz w:val="24"/>
          <w:szCs w:val="24"/>
        </w:rPr>
      </w:pPr>
    </w:p>
    <w:p w:rsidR="000D00EF" w:rsidRDefault="00057117">
      <w:pPr>
        <w:spacing w:after="0"/>
        <w:contextualSpacing/>
        <w:jc w:val="both"/>
        <w:rPr>
          <w:rFonts w:cstheme="minorHAnsi"/>
          <w:b/>
          <w:bCs/>
          <w:sz w:val="24"/>
          <w:szCs w:val="24"/>
        </w:rPr>
      </w:pPr>
      <w:r>
        <w:rPr>
          <w:noProof/>
        </w:rPr>
        <w:drawing>
          <wp:inline distT="0" distB="0" distL="0" distR="0" wp14:anchorId="546419DA" wp14:editId="1F40AD4B">
            <wp:extent cx="5943600" cy="3714750"/>
            <wp:effectExtent l="0" t="0" r="0" b="0"/>
            <wp:docPr id="4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8"/>
                    <pic:cNvPicPr>
                      <a:picLocks noChangeAspect="1" noChangeArrowheads="1"/>
                    </pic:cNvPicPr>
                  </pic:nvPicPr>
                  <pic:blipFill>
                    <a:blip r:embed="rId56"/>
                    <a:stretch>
                      <a:fillRect/>
                    </a:stretch>
                  </pic:blipFill>
                  <pic:spPr bwMode="auto">
                    <a:xfrm>
                      <a:off x="0" y="0"/>
                      <a:ext cx="5943600" cy="3714750"/>
                    </a:xfrm>
                    <a:prstGeom prst="rect">
                      <a:avLst/>
                    </a:prstGeom>
                    <a:noFill/>
                  </pic:spPr>
                </pic:pic>
              </a:graphicData>
            </a:graphic>
          </wp:inline>
        </w:drawing>
      </w: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57117">
      <w:pPr>
        <w:pStyle w:val="Heading4"/>
        <w:ind w:left="720"/>
        <w:jc w:val="both"/>
        <w:rPr>
          <w:rFonts w:asciiTheme="minorHAnsi" w:hAnsiTheme="minorHAnsi" w:cstheme="minorHAnsi"/>
          <w:b/>
          <w:bCs/>
          <w:i w:val="0"/>
          <w:iCs w:val="0"/>
          <w:color w:val="auto"/>
          <w:sz w:val="24"/>
          <w:szCs w:val="24"/>
        </w:rPr>
      </w:pPr>
      <w:r>
        <w:rPr>
          <w:rFonts w:asciiTheme="minorHAnsi" w:hAnsiTheme="minorHAnsi" w:cstheme="minorHAnsi"/>
          <w:b/>
          <w:bCs/>
          <w:i w:val="0"/>
          <w:iCs w:val="0"/>
          <w:color w:val="auto"/>
          <w:sz w:val="24"/>
          <w:szCs w:val="24"/>
        </w:rPr>
        <w:t>3.2.4. Assign Device</w:t>
      </w:r>
    </w:p>
    <w:p w:rsidR="000D00EF" w:rsidRDefault="00057117">
      <w:pPr>
        <w:spacing w:before="240"/>
        <w:ind w:left="720"/>
        <w:contextualSpacing/>
        <w:jc w:val="both"/>
        <w:rPr>
          <w:rFonts w:cstheme="minorHAnsi"/>
          <w:b/>
          <w:sz w:val="24"/>
          <w:szCs w:val="24"/>
        </w:rPr>
      </w:pPr>
      <w:r>
        <w:rPr>
          <w:rFonts w:cstheme="minorHAnsi"/>
          <w:b/>
          <w:sz w:val="24"/>
          <w:szCs w:val="24"/>
        </w:rPr>
        <w:t>Description:</w:t>
      </w:r>
    </w:p>
    <w:p w:rsidR="000D00EF" w:rsidRDefault="00057117">
      <w:pPr>
        <w:ind w:left="720"/>
        <w:contextualSpacing/>
        <w:jc w:val="both"/>
        <w:rPr>
          <w:rFonts w:cstheme="minorHAnsi"/>
          <w:sz w:val="24"/>
          <w:szCs w:val="24"/>
        </w:rPr>
      </w:pPr>
      <w:r>
        <w:rPr>
          <w:rFonts w:cstheme="minorHAnsi"/>
          <w:sz w:val="24"/>
          <w:szCs w:val="24"/>
        </w:rPr>
        <w:t>This guide explains how to assign device registries to specific locations and link devices to merchants, including the necessary configuration steps and management considerations.</w:t>
      </w:r>
    </w:p>
    <w:p w:rsidR="000D00EF" w:rsidRDefault="000D00EF">
      <w:pPr>
        <w:spacing w:after="0"/>
        <w:ind w:left="720"/>
        <w:contextualSpacing/>
        <w:jc w:val="both"/>
        <w:rPr>
          <w:rFonts w:cstheme="minorHAnsi"/>
          <w:b/>
          <w:bCs/>
          <w:sz w:val="24"/>
          <w:szCs w:val="24"/>
        </w:rPr>
      </w:pPr>
    </w:p>
    <w:p w:rsidR="000D00EF" w:rsidRDefault="00057117">
      <w:pPr>
        <w:spacing w:after="0"/>
        <w:ind w:left="720"/>
        <w:contextualSpacing/>
        <w:jc w:val="both"/>
        <w:rPr>
          <w:rFonts w:cstheme="minorHAnsi"/>
          <w:b/>
          <w:sz w:val="24"/>
          <w:szCs w:val="24"/>
        </w:rPr>
      </w:pPr>
      <w:r>
        <w:rPr>
          <w:rFonts w:cstheme="minorHAnsi"/>
          <w:b/>
          <w:bCs/>
          <w:sz w:val="24"/>
          <w:szCs w:val="24"/>
        </w:rPr>
        <w:t>Steps to Assign Devices to a Location:</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Navigate to the Device Manager page</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Select the desired Location and Location Area to assign devices</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 xml:space="preserve">Click the </w:t>
      </w:r>
      <w:r>
        <w:rPr>
          <w:rFonts w:cstheme="minorHAnsi"/>
          <w:b/>
          <w:bCs/>
          <w:sz w:val="24"/>
          <w:szCs w:val="24"/>
        </w:rPr>
        <w:t>Assign Device</w:t>
      </w:r>
      <w:r>
        <w:rPr>
          <w:rFonts w:cstheme="minorHAnsi"/>
          <w:sz w:val="24"/>
          <w:szCs w:val="24"/>
        </w:rPr>
        <w:t xml:space="preserve"> button</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The Assign Device modal will open</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In the modal:</w:t>
      </w:r>
    </w:p>
    <w:p w:rsidR="000D00EF" w:rsidRDefault="00057117">
      <w:pPr>
        <w:pStyle w:val="ListParagraph"/>
        <w:numPr>
          <w:ilvl w:val="1"/>
          <w:numId w:val="3"/>
        </w:numPr>
        <w:spacing w:after="0"/>
        <w:ind w:left="1440"/>
        <w:jc w:val="both"/>
        <w:rPr>
          <w:rFonts w:cstheme="minorHAnsi"/>
          <w:b/>
          <w:sz w:val="24"/>
          <w:szCs w:val="24"/>
        </w:rPr>
      </w:pPr>
      <w:r>
        <w:rPr>
          <w:rFonts w:cstheme="minorHAnsi"/>
          <w:sz w:val="24"/>
          <w:szCs w:val="24"/>
        </w:rPr>
        <w:t>Filter devices based on desired conditions</w:t>
      </w:r>
    </w:p>
    <w:p w:rsidR="000D00EF" w:rsidRDefault="00057117">
      <w:pPr>
        <w:pStyle w:val="ListParagraph"/>
        <w:numPr>
          <w:ilvl w:val="1"/>
          <w:numId w:val="3"/>
        </w:numPr>
        <w:spacing w:after="0"/>
        <w:ind w:left="1440"/>
        <w:jc w:val="both"/>
        <w:rPr>
          <w:rFonts w:cstheme="minorHAnsi"/>
          <w:b/>
          <w:sz w:val="24"/>
          <w:szCs w:val="24"/>
        </w:rPr>
      </w:pPr>
      <w:r>
        <w:rPr>
          <w:rFonts w:cstheme="minorHAnsi"/>
          <w:sz w:val="24"/>
          <w:szCs w:val="24"/>
        </w:rPr>
        <w:t>Select the devices to assign by checking the corresponding boxes</w:t>
      </w:r>
    </w:p>
    <w:p w:rsidR="000D00EF" w:rsidRDefault="00057117">
      <w:pPr>
        <w:pStyle w:val="ListParagraph"/>
        <w:numPr>
          <w:ilvl w:val="0"/>
          <w:numId w:val="3"/>
        </w:numPr>
        <w:spacing w:after="0"/>
        <w:jc w:val="both"/>
        <w:rPr>
          <w:rFonts w:cstheme="minorHAnsi"/>
          <w:b/>
          <w:sz w:val="24"/>
          <w:szCs w:val="24"/>
        </w:rPr>
      </w:pPr>
      <w:r>
        <w:rPr>
          <w:rFonts w:cstheme="minorHAnsi"/>
          <w:sz w:val="24"/>
          <w:szCs w:val="24"/>
        </w:rPr>
        <w:t xml:space="preserve">Click </w:t>
      </w:r>
      <w:r>
        <w:rPr>
          <w:rFonts w:cstheme="minorHAnsi"/>
          <w:b/>
          <w:bCs/>
          <w:sz w:val="24"/>
          <w:szCs w:val="24"/>
        </w:rPr>
        <w:t>Save</w:t>
      </w:r>
      <w:r>
        <w:rPr>
          <w:rFonts w:cstheme="minorHAnsi"/>
          <w:sz w:val="24"/>
          <w:szCs w:val="24"/>
        </w:rPr>
        <w:t xml:space="preserve"> to complete the assignment</w:t>
      </w:r>
    </w:p>
    <w:p w:rsidR="000D00EF" w:rsidRDefault="00057117">
      <w:pPr>
        <w:spacing w:before="240" w:after="0"/>
        <w:ind w:left="720"/>
        <w:jc w:val="both"/>
        <w:rPr>
          <w:rFonts w:cstheme="minorHAnsi"/>
          <w:b/>
          <w:sz w:val="24"/>
          <w:szCs w:val="24"/>
        </w:rPr>
      </w:pPr>
      <w:r>
        <w:rPr>
          <w:rFonts w:cstheme="minorHAnsi"/>
          <w:b/>
          <w:bCs/>
          <w:sz w:val="24"/>
          <w:szCs w:val="24"/>
        </w:rPr>
        <w:t>Steps to Assign Devices to a Merchant:</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Navigate to the Device Manager page</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Ensure the devices have already been assigned to a Location</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In the device list, click the options menu (three dots “...”) on the desired device</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 xml:space="preserve">Select </w:t>
      </w:r>
      <w:r>
        <w:rPr>
          <w:rFonts w:cstheme="minorHAnsi"/>
          <w:b/>
          <w:bCs/>
          <w:sz w:val="24"/>
          <w:szCs w:val="24"/>
        </w:rPr>
        <w:t>Assign Merchant</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The Assign Merchant modal will open</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In the modal, select the merchant(s) to assign to the device by checking the corresponding boxes</w:t>
      </w:r>
    </w:p>
    <w:p w:rsidR="000D00EF" w:rsidRDefault="00057117">
      <w:pPr>
        <w:pStyle w:val="ListParagraph"/>
        <w:numPr>
          <w:ilvl w:val="0"/>
          <w:numId w:val="19"/>
        </w:numPr>
        <w:spacing w:after="0"/>
        <w:jc w:val="both"/>
        <w:rPr>
          <w:rFonts w:cstheme="minorHAnsi"/>
          <w:b/>
          <w:sz w:val="24"/>
          <w:szCs w:val="24"/>
        </w:rPr>
      </w:pPr>
      <w:r>
        <w:rPr>
          <w:rFonts w:cstheme="minorHAnsi"/>
          <w:sz w:val="24"/>
          <w:szCs w:val="24"/>
        </w:rPr>
        <w:t xml:space="preserve">Click </w:t>
      </w:r>
      <w:r>
        <w:rPr>
          <w:rFonts w:cstheme="minorHAnsi"/>
          <w:b/>
          <w:bCs/>
          <w:sz w:val="24"/>
          <w:szCs w:val="24"/>
        </w:rPr>
        <w:t>Save</w:t>
      </w:r>
      <w:r>
        <w:rPr>
          <w:rFonts w:cstheme="minorHAnsi"/>
          <w:sz w:val="24"/>
          <w:szCs w:val="24"/>
        </w:rPr>
        <w:t xml:space="preserve"> to complete the assignment</w:t>
      </w:r>
    </w:p>
    <w:p w:rsidR="000D00EF" w:rsidRDefault="000D00EF">
      <w:pPr>
        <w:ind w:left="1080"/>
        <w:contextualSpacing/>
        <w:jc w:val="both"/>
        <w:rPr>
          <w:rFonts w:cstheme="minorHAnsi"/>
          <w:sz w:val="24"/>
          <w:szCs w:val="24"/>
        </w:rPr>
      </w:pPr>
    </w:p>
    <w:p w:rsidR="000D00EF" w:rsidRDefault="00057117">
      <w:pPr>
        <w:spacing w:after="0"/>
        <w:ind w:left="720"/>
        <w:jc w:val="both"/>
        <w:rPr>
          <w:rFonts w:cstheme="minorHAnsi"/>
          <w:b/>
          <w:bCs/>
          <w:i/>
          <w:iCs/>
          <w:sz w:val="24"/>
          <w:szCs w:val="24"/>
        </w:rPr>
      </w:pPr>
      <w:r>
        <w:rPr>
          <w:rFonts w:cstheme="minorHAnsi"/>
          <w:b/>
          <w:bCs/>
          <w:i/>
          <w:iCs/>
          <w:sz w:val="24"/>
          <w:szCs w:val="24"/>
        </w:rPr>
        <w:t>a. Assign Devices to a Location</w:t>
      </w:r>
    </w:p>
    <w:p w:rsidR="000D00EF" w:rsidRDefault="00057117">
      <w:pPr>
        <w:pStyle w:val="ListParagraph"/>
        <w:spacing w:after="0"/>
        <w:jc w:val="both"/>
        <w:rPr>
          <w:rFonts w:cstheme="minorHAnsi"/>
          <w:b/>
          <w:bCs/>
          <w:sz w:val="24"/>
          <w:szCs w:val="24"/>
        </w:rPr>
      </w:pPr>
      <w:r>
        <w:rPr>
          <w:rFonts w:cstheme="minorHAnsi"/>
          <w:b/>
          <w:bCs/>
          <w:sz w:val="24"/>
          <w:szCs w:val="24"/>
        </w:rPr>
        <w:t>Reference Images:</w:t>
      </w:r>
    </w:p>
    <w:p w:rsidR="000D00EF" w:rsidRDefault="00057117">
      <w:pPr>
        <w:spacing w:after="0"/>
        <w:jc w:val="both"/>
        <w:rPr>
          <w:rFonts w:cstheme="minorHAnsi"/>
          <w:b/>
          <w:bCs/>
          <w:sz w:val="24"/>
          <w:szCs w:val="24"/>
        </w:rPr>
      </w:pPr>
      <w:r>
        <w:rPr>
          <w:noProof/>
        </w:rPr>
        <w:lastRenderedPageBreak/>
        <w:drawing>
          <wp:inline distT="0" distB="0" distL="0" distR="0" wp14:anchorId="0F44DBB5" wp14:editId="5FAD70D7">
            <wp:extent cx="5943600" cy="3342005"/>
            <wp:effectExtent l="0" t="0" r="0" b="0"/>
            <wp:docPr id="48"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
                    <pic:cNvPicPr>
                      <a:picLocks noChangeAspect="1" noChangeArrowheads="1"/>
                    </pic:cNvPicPr>
                  </pic:nvPicPr>
                  <pic:blipFill>
                    <a:blip r:embed="rId57"/>
                    <a:stretch>
                      <a:fillRect/>
                    </a:stretch>
                  </pic:blipFill>
                  <pic:spPr bwMode="auto">
                    <a:xfrm>
                      <a:off x="0" y="0"/>
                      <a:ext cx="5943600" cy="3342005"/>
                    </a:xfrm>
                    <a:prstGeom prst="rect">
                      <a:avLst/>
                    </a:prstGeom>
                    <a:noFill/>
                  </pic:spPr>
                </pic:pic>
              </a:graphicData>
            </a:graphic>
          </wp:inline>
        </w:drawing>
      </w:r>
    </w:p>
    <w:p w:rsidR="000D00EF" w:rsidRDefault="00057117">
      <w:pPr>
        <w:spacing w:after="0"/>
        <w:jc w:val="both"/>
        <w:rPr>
          <w:rFonts w:cstheme="minorHAnsi"/>
          <w:b/>
          <w:bCs/>
          <w:sz w:val="24"/>
          <w:szCs w:val="24"/>
        </w:rPr>
      </w:pPr>
      <w:r>
        <w:rPr>
          <w:rFonts w:cstheme="minorHAnsi"/>
          <w:b/>
          <w:bCs/>
          <w:sz w:val="24"/>
          <w:szCs w:val="24"/>
        </w:rPr>
        <w:t xml:space="preserve">                  </w:t>
      </w:r>
      <w:r>
        <w:rPr>
          <w:noProof/>
        </w:rPr>
        <w:drawing>
          <wp:inline distT="0" distB="0" distL="0" distR="0" wp14:anchorId="1BCEC9E4" wp14:editId="6723E4E0">
            <wp:extent cx="5943600" cy="3342005"/>
            <wp:effectExtent l="0" t="0" r="0" b="0"/>
            <wp:docPr id="49"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8"/>
                    <pic:cNvPicPr>
                      <a:picLocks noChangeAspect="1" noChangeArrowheads="1"/>
                    </pic:cNvPicPr>
                  </pic:nvPicPr>
                  <pic:blipFill>
                    <a:blip r:embed="rId58"/>
                    <a:stretch>
                      <a:fillRect/>
                    </a:stretch>
                  </pic:blipFill>
                  <pic:spPr bwMode="auto">
                    <a:xfrm>
                      <a:off x="0" y="0"/>
                      <a:ext cx="5943600" cy="3342005"/>
                    </a:xfrm>
                    <a:prstGeom prst="rect">
                      <a:avLst/>
                    </a:prstGeom>
                    <a:noFill/>
                  </pic:spPr>
                </pic:pic>
              </a:graphicData>
            </a:graphic>
          </wp:inline>
        </w:drawing>
      </w:r>
    </w:p>
    <w:p w:rsidR="000D00EF" w:rsidRDefault="000D00EF">
      <w:pPr>
        <w:spacing w:after="0"/>
        <w:jc w:val="both"/>
        <w:rPr>
          <w:rFonts w:cstheme="minorHAnsi"/>
          <w:b/>
          <w:bCs/>
          <w:sz w:val="24"/>
          <w:szCs w:val="24"/>
        </w:rPr>
      </w:pPr>
    </w:p>
    <w:p w:rsidR="000D00EF" w:rsidRDefault="00057117">
      <w:pPr>
        <w:spacing w:after="0"/>
        <w:ind w:left="720"/>
        <w:rPr>
          <w:rFonts w:cstheme="minorHAnsi"/>
          <w:b/>
          <w:bCs/>
          <w:i/>
          <w:iCs/>
          <w:sz w:val="24"/>
          <w:szCs w:val="24"/>
        </w:rPr>
      </w:pPr>
      <w:r>
        <w:rPr>
          <w:rFonts w:cstheme="minorHAnsi"/>
          <w:b/>
          <w:bCs/>
          <w:i/>
          <w:iCs/>
          <w:sz w:val="24"/>
          <w:szCs w:val="24"/>
        </w:rPr>
        <w:t>b. Assign Devices to a Merchant</w:t>
      </w:r>
    </w:p>
    <w:p w:rsidR="000D00EF" w:rsidRDefault="00057117">
      <w:pPr>
        <w:ind w:left="720"/>
        <w:rPr>
          <w:rFonts w:cstheme="minorHAnsi"/>
          <w:b/>
          <w:bCs/>
          <w:i/>
          <w:iCs/>
          <w:sz w:val="24"/>
          <w:szCs w:val="24"/>
        </w:rPr>
      </w:pPr>
      <w:r>
        <w:rPr>
          <w:rFonts w:cstheme="minorHAnsi"/>
          <w:b/>
          <w:bCs/>
          <w:sz w:val="24"/>
          <w:szCs w:val="24"/>
        </w:rPr>
        <w:t>Reference Images:</w:t>
      </w:r>
    </w:p>
    <w:p w:rsidR="000D00EF" w:rsidRDefault="00057117">
      <w:pPr>
        <w:rPr>
          <w:rFonts w:cstheme="minorHAnsi"/>
        </w:rPr>
      </w:pPr>
      <w:r>
        <w:rPr>
          <w:noProof/>
        </w:rPr>
        <w:lastRenderedPageBreak/>
        <w:drawing>
          <wp:inline distT="0" distB="0" distL="0" distR="0" wp14:anchorId="6710564A" wp14:editId="78CB4AD1">
            <wp:extent cx="5943600" cy="3342005"/>
            <wp:effectExtent l="0" t="0" r="0" b="0"/>
            <wp:docPr id="50"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
                    <pic:cNvPicPr>
                      <a:picLocks noChangeAspect="1" noChangeArrowheads="1"/>
                    </pic:cNvPicPr>
                  </pic:nvPicPr>
                  <pic:blipFill>
                    <a:blip r:embed="rId59"/>
                    <a:stretch>
                      <a:fillRect/>
                    </a:stretch>
                  </pic:blipFill>
                  <pic:spPr bwMode="auto">
                    <a:xfrm>
                      <a:off x="0" y="0"/>
                      <a:ext cx="5943600" cy="3342005"/>
                    </a:xfrm>
                    <a:prstGeom prst="rect">
                      <a:avLst/>
                    </a:prstGeom>
                    <a:noFill/>
                  </pic:spPr>
                </pic:pic>
              </a:graphicData>
            </a:graphic>
          </wp:inline>
        </w:drawing>
      </w:r>
      <w:r>
        <w:rPr>
          <w:rFonts w:cstheme="minorHAnsi"/>
        </w:rPr>
        <w:br/>
      </w:r>
      <w:r>
        <w:rPr>
          <w:rFonts w:cstheme="minorHAnsi"/>
        </w:rPr>
        <w:br/>
      </w:r>
      <w:r>
        <w:rPr>
          <w:noProof/>
        </w:rPr>
        <w:drawing>
          <wp:inline distT="0" distB="0" distL="0" distR="0" wp14:anchorId="2A023062" wp14:editId="3106EE34">
            <wp:extent cx="5943600" cy="3342005"/>
            <wp:effectExtent l="0" t="0" r="0" b="0"/>
            <wp:docPr id="51"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0"/>
                    <pic:cNvPicPr>
                      <a:picLocks noChangeAspect="1" noChangeArrowheads="1"/>
                    </pic:cNvPicPr>
                  </pic:nvPicPr>
                  <pic:blipFill>
                    <a:blip r:embed="rId60"/>
                    <a:stretch>
                      <a:fillRect/>
                    </a:stretch>
                  </pic:blipFill>
                  <pic:spPr bwMode="auto">
                    <a:xfrm>
                      <a:off x="0" y="0"/>
                      <a:ext cx="5943600" cy="3342005"/>
                    </a:xfrm>
                    <a:prstGeom prst="rect">
                      <a:avLst/>
                    </a:prstGeom>
                    <a:noFill/>
                  </pic:spPr>
                </pic:pic>
              </a:graphicData>
            </a:graphic>
          </wp:inline>
        </w:drawing>
      </w:r>
      <w:r>
        <w:rPr>
          <w:rFonts w:cstheme="minorHAnsi"/>
        </w:rPr>
        <w:br/>
      </w:r>
    </w:p>
    <w:p w:rsidR="000D00EF" w:rsidRDefault="000D00EF">
      <w:pPr>
        <w:rPr>
          <w:rFonts w:cstheme="minorHAnsi"/>
        </w:rPr>
      </w:pPr>
    </w:p>
    <w:p w:rsidR="000D00EF" w:rsidRDefault="000D00EF">
      <w:pPr>
        <w:rPr>
          <w:rFonts w:cstheme="minorHAnsi"/>
        </w:rPr>
      </w:pPr>
    </w:p>
    <w:p w:rsidR="000D00EF" w:rsidRDefault="000D00EF">
      <w:pPr>
        <w:rPr>
          <w:rFonts w:cstheme="minorHAnsi"/>
        </w:rPr>
      </w:pPr>
    </w:p>
    <w:p w:rsidR="000D00EF" w:rsidRDefault="00057117">
      <w:pPr>
        <w:pStyle w:val="Heading4"/>
        <w:ind w:left="720"/>
        <w:jc w:val="both"/>
        <w:rPr>
          <w:rFonts w:asciiTheme="minorHAnsi" w:hAnsiTheme="minorHAnsi" w:cstheme="minorHAnsi"/>
          <w:b/>
          <w:bCs/>
          <w:i w:val="0"/>
          <w:iCs w:val="0"/>
          <w:color w:val="auto"/>
          <w:sz w:val="28"/>
          <w:szCs w:val="28"/>
        </w:rPr>
      </w:pPr>
      <w:r>
        <w:rPr>
          <w:rFonts w:asciiTheme="minorHAnsi" w:hAnsiTheme="minorHAnsi" w:cstheme="minorHAnsi"/>
          <w:b/>
          <w:bCs/>
          <w:i w:val="0"/>
          <w:iCs w:val="0"/>
          <w:color w:val="auto"/>
          <w:sz w:val="24"/>
          <w:szCs w:val="24"/>
        </w:rPr>
        <w:lastRenderedPageBreak/>
        <w:t>3.2.5. Select Linked Merchant Device</w:t>
      </w:r>
    </w:p>
    <w:p w:rsidR="000D00EF" w:rsidRDefault="00057117">
      <w:pPr>
        <w:spacing w:before="240" w:after="0"/>
        <w:ind w:left="720"/>
        <w:jc w:val="both"/>
        <w:rPr>
          <w:rFonts w:cstheme="minorHAnsi"/>
          <w:b/>
          <w:sz w:val="24"/>
          <w:szCs w:val="24"/>
        </w:rPr>
      </w:pPr>
      <w:r>
        <w:rPr>
          <w:rFonts w:cstheme="minorHAnsi"/>
          <w:b/>
          <w:sz w:val="24"/>
          <w:szCs w:val="24"/>
        </w:rPr>
        <w:t>Description</w:t>
      </w:r>
    </w:p>
    <w:p w:rsidR="000D00EF" w:rsidRDefault="00057117">
      <w:pPr>
        <w:spacing w:after="0"/>
        <w:ind w:left="720"/>
        <w:jc w:val="both"/>
        <w:rPr>
          <w:rFonts w:cstheme="minorHAnsi"/>
          <w:sz w:val="24"/>
          <w:szCs w:val="24"/>
        </w:rPr>
      </w:pPr>
      <w:r>
        <w:rPr>
          <w:rFonts w:cstheme="minorHAnsi"/>
          <w:sz w:val="24"/>
          <w:szCs w:val="24"/>
        </w:rPr>
        <w:t>This guide explains how to configure and manage assigned devices, including selecting devices for linked merchants based on devices that have already been assigned to merchants within the linked merchant group.</w:t>
      </w:r>
    </w:p>
    <w:p w:rsidR="000D00EF" w:rsidRDefault="00057117">
      <w:pPr>
        <w:spacing w:before="240" w:after="0"/>
        <w:ind w:left="720"/>
        <w:jc w:val="both"/>
        <w:rPr>
          <w:rFonts w:cstheme="minorHAnsi"/>
          <w:sz w:val="24"/>
          <w:szCs w:val="24"/>
        </w:rPr>
      </w:pPr>
      <w:r>
        <w:rPr>
          <w:rFonts w:cstheme="minorHAnsi"/>
          <w:b/>
          <w:bCs/>
          <w:sz w:val="24"/>
          <w:szCs w:val="24"/>
        </w:rPr>
        <w:t>Steps to Select Devices for a Linked Merchant</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Navigate to the Device Manager page</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 xml:space="preserve">Open the </w:t>
      </w:r>
      <w:r>
        <w:rPr>
          <w:rFonts w:cstheme="minorHAnsi"/>
          <w:b/>
          <w:bCs/>
          <w:sz w:val="24"/>
          <w:szCs w:val="24"/>
        </w:rPr>
        <w:t>Linked Merchant Filter</w:t>
      </w:r>
      <w:r>
        <w:rPr>
          <w:rFonts w:cstheme="minorHAnsi"/>
          <w:sz w:val="24"/>
          <w:szCs w:val="24"/>
        </w:rPr>
        <w:t xml:space="preserve"> panel</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Select the Location that contains the desired linked merchants</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Choose a Linked Merchant from the list</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 xml:space="preserve">Click the </w:t>
      </w:r>
      <w:r>
        <w:rPr>
          <w:rFonts w:cstheme="minorHAnsi"/>
          <w:b/>
          <w:bCs/>
          <w:sz w:val="24"/>
          <w:szCs w:val="24"/>
        </w:rPr>
        <w:t>Select Devices</w:t>
      </w:r>
      <w:r>
        <w:rPr>
          <w:rFonts w:cstheme="minorHAnsi"/>
          <w:sz w:val="24"/>
          <w:szCs w:val="24"/>
        </w:rPr>
        <w:t xml:space="preserve"> button</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The Select Devices modal will open</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In the modal, select the devices by checking the corresponding boxes</w:t>
      </w:r>
    </w:p>
    <w:p w:rsidR="000D00EF" w:rsidRDefault="00057117">
      <w:pPr>
        <w:pStyle w:val="ListParagraph"/>
        <w:numPr>
          <w:ilvl w:val="0"/>
          <w:numId w:val="20"/>
        </w:numPr>
        <w:tabs>
          <w:tab w:val="clear" w:pos="720"/>
        </w:tabs>
        <w:spacing w:after="0"/>
        <w:ind w:left="1080"/>
        <w:jc w:val="both"/>
        <w:rPr>
          <w:rFonts w:cstheme="minorHAnsi"/>
          <w:sz w:val="24"/>
          <w:szCs w:val="24"/>
        </w:rPr>
      </w:pPr>
      <w:r>
        <w:rPr>
          <w:rFonts w:cstheme="minorHAnsi"/>
          <w:sz w:val="24"/>
          <w:szCs w:val="24"/>
        </w:rPr>
        <w:t xml:space="preserve">Click </w:t>
      </w:r>
      <w:r>
        <w:rPr>
          <w:rFonts w:cstheme="minorHAnsi"/>
          <w:b/>
          <w:bCs/>
          <w:sz w:val="24"/>
          <w:szCs w:val="24"/>
        </w:rPr>
        <w:t>Save</w:t>
      </w:r>
      <w:r>
        <w:rPr>
          <w:rFonts w:cstheme="minorHAnsi"/>
          <w:sz w:val="24"/>
          <w:szCs w:val="24"/>
        </w:rPr>
        <w:t xml:space="preserve"> to complete the selection</w:t>
      </w:r>
    </w:p>
    <w:p w:rsidR="000D00EF" w:rsidRDefault="000D00EF">
      <w:pPr>
        <w:spacing w:after="0"/>
        <w:ind w:left="720"/>
        <w:jc w:val="both"/>
        <w:rPr>
          <w:rFonts w:cstheme="minorHAnsi"/>
          <w:b/>
          <w:bCs/>
          <w:sz w:val="24"/>
          <w:szCs w:val="24"/>
        </w:rPr>
      </w:pPr>
    </w:p>
    <w:p w:rsidR="000D00EF" w:rsidRDefault="00057117">
      <w:pPr>
        <w:ind w:left="720"/>
        <w:jc w:val="both"/>
        <w:rPr>
          <w:rFonts w:cstheme="minorHAnsi"/>
          <w:b/>
          <w:bCs/>
          <w:sz w:val="24"/>
          <w:szCs w:val="24"/>
        </w:rPr>
      </w:pPr>
      <w:r>
        <w:rPr>
          <w:rFonts w:cstheme="minorHAnsi"/>
          <w:b/>
          <w:bCs/>
          <w:sz w:val="24"/>
          <w:szCs w:val="24"/>
        </w:rPr>
        <w:t>Reference Images:</w:t>
      </w:r>
    </w:p>
    <w:p w:rsidR="000D00EF" w:rsidRDefault="00057117">
      <w:pPr>
        <w:spacing w:after="0"/>
        <w:rPr>
          <w:rFonts w:cstheme="minorHAnsi"/>
          <w:sz w:val="24"/>
          <w:szCs w:val="24"/>
        </w:rPr>
      </w:pPr>
      <w:r>
        <w:rPr>
          <w:noProof/>
        </w:rPr>
        <w:drawing>
          <wp:inline distT="0" distB="0" distL="0" distR="0" wp14:anchorId="71ED091E" wp14:editId="2D83C800">
            <wp:extent cx="5943600" cy="2947035"/>
            <wp:effectExtent l="0" t="0" r="0" b="0"/>
            <wp:docPr id="52"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
                    <pic:cNvPicPr>
                      <a:picLocks noChangeAspect="1" noChangeArrowheads="1"/>
                    </pic:cNvPicPr>
                  </pic:nvPicPr>
                  <pic:blipFill>
                    <a:blip r:embed="rId61"/>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sz w:val="24"/>
          <w:szCs w:val="24"/>
        </w:rPr>
      </w:pPr>
      <w:r>
        <w:rPr>
          <w:noProof/>
        </w:rPr>
        <w:lastRenderedPageBreak/>
        <w:drawing>
          <wp:inline distT="0" distB="0" distL="0" distR="0" wp14:anchorId="339C6478" wp14:editId="11C7197A">
            <wp:extent cx="5943600" cy="3342005"/>
            <wp:effectExtent l="0" t="0" r="0" b="0"/>
            <wp:docPr id="53"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2"/>
                    <pic:cNvPicPr>
                      <a:picLocks noChangeAspect="1" noChangeArrowheads="1"/>
                    </pic:cNvPicPr>
                  </pic:nvPicPr>
                  <pic:blipFill>
                    <a:blip r:embed="rId62"/>
                    <a:stretch>
                      <a:fillRect/>
                    </a:stretch>
                  </pic:blipFill>
                  <pic:spPr bwMode="auto">
                    <a:xfrm>
                      <a:off x="0" y="0"/>
                      <a:ext cx="5943600" cy="3342005"/>
                    </a:xfrm>
                    <a:prstGeom prst="rect">
                      <a:avLst/>
                    </a:prstGeom>
                    <a:noFill/>
                  </pic:spPr>
                </pic:pic>
              </a:graphicData>
            </a:graphic>
          </wp:inline>
        </w:drawing>
      </w:r>
    </w:p>
    <w:p w:rsidR="000D00EF" w:rsidRDefault="00057117">
      <w:pPr>
        <w:spacing w:after="0"/>
        <w:rPr>
          <w:rFonts w:cstheme="minorHAnsi"/>
          <w:sz w:val="24"/>
          <w:szCs w:val="24"/>
        </w:rPr>
      </w:pPr>
      <w:r>
        <w:rPr>
          <w:noProof/>
        </w:rPr>
        <w:drawing>
          <wp:inline distT="0" distB="0" distL="0" distR="0" wp14:anchorId="1E29148B" wp14:editId="2905ED51">
            <wp:extent cx="5943600" cy="2947035"/>
            <wp:effectExtent l="0" t="0" r="0" b="0"/>
            <wp:docPr id="54"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
                    <pic:cNvPicPr>
                      <a:picLocks noChangeAspect="1" noChangeArrowheads="1"/>
                    </pic:cNvPicPr>
                  </pic:nvPicPr>
                  <pic:blipFill>
                    <a:blip r:embed="rId63"/>
                    <a:stretch>
                      <a:fillRect/>
                    </a:stretch>
                  </pic:blipFill>
                  <pic:spPr bwMode="auto">
                    <a:xfrm>
                      <a:off x="0" y="0"/>
                      <a:ext cx="5943600" cy="2947035"/>
                    </a:xfrm>
                    <a:prstGeom prst="rect">
                      <a:avLst/>
                    </a:prstGeom>
                    <a:noFill/>
                  </pic:spPr>
                </pic:pic>
              </a:graphicData>
            </a:graphic>
          </wp:inline>
        </w:drawing>
      </w: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D00EF">
      <w:pPr>
        <w:spacing w:after="0"/>
        <w:rPr>
          <w:rFonts w:cstheme="minorHAnsi"/>
          <w:sz w:val="24"/>
          <w:szCs w:val="24"/>
        </w:rPr>
      </w:pPr>
    </w:p>
    <w:p w:rsidR="000D00EF" w:rsidRDefault="00057117">
      <w:pPr>
        <w:pStyle w:val="Heading4"/>
        <w:ind w:left="720"/>
        <w:jc w:val="both"/>
        <w:rPr>
          <w:rFonts w:asciiTheme="minorHAnsi" w:hAnsiTheme="minorHAnsi" w:cstheme="minorHAnsi"/>
          <w:b/>
          <w:bCs/>
          <w:i w:val="0"/>
          <w:iCs w:val="0"/>
          <w:color w:val="auto"/>
          <w:sz w:val="24"/>
          <w:szCs w:val="24"/>
        </w:rPr>
      </w:pPr>
      <w:r>
        <w:rPr>
          <w:rFonts w:asciiTheme="minorHAnsi" w:hAnsiTheme="minorHAnsi" w:cstheme="minorHAnsi"/>
          <w:b/>
          <w:bCs/>
          <w:i w:val="0"/>
          <w:iCs w:val="0"/>
          <w:color w:val="auto"/>
          <w:sz w:val="24"/>
          <w:szCs w:val="24"/>
        </w:rPr>
        <w:lastRenderedPageBreak/>
        <w:t>3.2.6. Device Setup</w:t>
      </w:r>
    </w:p>
    <w:p w:rsidR="000D00EF" w:rsidRDefault="00057117">
      <w:pPr>
        <w:spacing w:before="240" w:after="0"/>
        <w:ind w:left="720"/>
        <w:jc w:val="both"/>
        <w:rPr>
          <w:rFonts w:cstheme="minorHAnsi"/>
          <w:b/>
          <w:sz w:val="24"/>
          <w:szCs w:val="24"/>
        </w:rPr>
      </w:pPr>
      <w:r>
        <w:rPr>
          <w:rFonts w:cstheme="minorHAnsi"/>
          <w:b/>
          <w:sz w:val="24"/>
          <w:szCs w:val="24"/>
        </w:rPr>
        <w:t>Description</w:t>
      </w:r>
    </w:p>
    <w:p w:rsidR="000D00EF" w:rsidRDefault="00057117">
      <w:pPr>
        <w:spacing w:after="0"/>
        <w:ind w:left="720"/>
        <w:jc w:val="both"/>
        <w:rPr>
          <w:rFonts w:cstheme="minorHAnsi"/>
          <w:sz w:val="24"/>
          <w:szCs w:val="24"/>
        </w:rPr>
      </w:pPr>
      <w:r>
        <w:rPr>
          <w:rFonts w:cstheme="minorHAnsi"/>
          <w:sz w:val="24"/>
          <w:szCs w:val="24"/>
        </w:rPr>
        <w:t>This guide explains how to configure and manage assigned devices, including applications, firmware, templates, and operational settings.</w:t>
      </w:r>
    </w:p>
    <w:p w:rsidR="000D00EF" w:rsidRDefault="00057117">
      <w:pPr>
        <w:spacing w:before="240" w:after="0"/>
        <w:ind w:left="720"/>
        <w:jc w:val="both"/>
        <w:rPr>
          <w:rFonts w:cstheme="minorHAnsi"/>
          <w:b/>
          <w:sz w:val="24"/>
          <w:szCs w:val="24"/>
        </w:rPr>
      </w:pPr>
      <w:r>
        <w:rPr>
          <w:rFonts w:cstheme="minorHAnsi"/>
          <w:b/>
          <w:bCs/>
          <w:sz w:val="24"/>
          <w:szCs w:val="24"/>
        </w:rPr>
        <w:t>Key Capabilities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Dashboard</w:t>
      </w:r>
      <w:r>
        <w:rPr>
          <w:rFonts w:cstheme="minorHAnsi"/>
          <w:sz w:val="24"/>
          <w:szCs w:val="24"/>
        </w:rPr>
        <w:t>: View an overview of device status, key information, and recent activities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App &amp; Firmware</w:t>
      </w:r>
      <w:r>
        <w:rPr>
          <w:rFonts w:cstheme="minorHAnsi"/>
          <w:sz w:val="24"/>
          <w:szCs w:val="24"/>
        </w:rPr>
        <w:t>: Manage application and firmware versions applied to devices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Update Tasks</w:t>
      </w:r>
      <w:r>
        <w:rPr>
          <w:rFonts w:cstheme="minorHAnsi"/>
          <w:sz w:val="24"/>
          <w:szCs w:val="24"/>
        </w:rPr>
        <w:t>: Schedule and monitor application and firmware update tasks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App Templates</w:t>
      </w:r>
      <w:r>
        <w:rPr>
          <w:rFonts w:cstheme="minorHAnsi"/>
          <w:sz w:val="24"/>
          <w:szCs w:val="24"/>
        </w:rPr>
        <w:t>: Apply configuration templates to standardize device setup</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Geo Location</w:t>
      </w:r>
      <w:r>
        <w:rPr>
          <w:rFonts w:cstheme="minorHAnsi"/>
          <w:sz w:val="24"/>
          <w:szCs w:val="24"/>
        </w:rPr>
        <w:t>: Track and manage device location information</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Backups</w:t>
      </w:r>
      <w:r>
        <w:rPr>
          <w:rFonts w:cstheme="minorHAnsi"/>
          <w:sz w:val="24"/>
          <w:szCs w:val="24"/>
        </w:rPr>
        <w:t>: Manage device configuration backups and restore points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Logs</w:t>
      </w:r>
      <w:r>
        <w:rPr>
          <w:rFonts w:cstheme="minorHAnsi"/>
          <w:sz w:val="24"/>
          <w:szCs w:val="24"/>
        </w:rPr>
        <w:t>: View device activity and operational logs</w:t>
      </w:r>
    </w:p>
    <w:p w:rsidR="000D00EF" w:rsidRDefault="00057117">
      <w:pPr>
        <w:pStyle w:val="ListParagraph"/>
        <w:numPr>
          <w:ilvl w:val="0"/>
          <w:numId w:val="21"/>
        </w:numPr>
        <w:spacing w:after="0"/>
        <w:ind w:left="1080"/>
        <w:jc w:val="both"/>
        <w:rPr>
          <w:rFonts w:cstheme="minorHAnsi"/>
          <w:b/>
          <w:sz w:val="24"/>
          <w:szCs w:val="24"/>
        </w:rPr>
      </w:pPr>
      <w:r>
        <w:rPr>
          <w:rFonts w:cstheme="minorHAnsi"/>
          <w:b/>
          <w:i/>
          <w:sz w:val="24"/>
          <w:szCs w:val="24"/>
        </w:rPr>
        <w:t>Settings:</w:t>
      </w:r>
      <w:r>
        <w:rPr>
          <w:rFonts w:cstheme="minorHAnsi"/>
          <w:sz w:val="24"/>
          <w:szCs w:val="24"/>
        </w:rPr>
        <w:t xml:space="preserve"> Configure device-specific operational and system settings</w:t>
      </w:r>
    </w:p>
    <w:p w:rsidR="000D00EF" w:rsidRDefault="00057117">
      <w:pPr>
        <w:spacing w:before="240" w:after="0"/>
        <w:ind w:left="720"/>
        <w:jc w:val="both"/>
        <w:rPr>
          <w:rFonts w:cstheme="minorHAnsi"/>
          <w:b/>
          <w:bCs/>
          <w:i/>
          <w:iCs/>
          <w:sz w:val="24"/>
          <w:szCs w:val="24"/>
        </w:rPr>
      </w:pPr>
      <w:r>
        <w:rPr>
          <w:rFonts w:cstheme="minorHAnsi"/>
          <w:b/>
          <w:bCs/>
          <w:i/>
          <w:iCs/>
          <w:sz w:val="24"/>
          <w:szCs w:val="24"/>
        </w:rPr>
        <w:t>a. Dashboard</w:t>
      </w:r>
    </w:p>
    <w:p w:rsidR="000D00EF" w:rsidRDefault="00057117">
      <w:pPr>
        <w:pStyle w:val="ListParagraph"/>
        <w:jc w:val="both"/>
        <w:rPr>
          <w:rFonts w:cstheme="minorHAnsi"/>
          <w:b/>
          <w:bCs/>
          <w:sz w:val="24"/>
          <w:szCs w:val="24"/>
        </w:rPr>
      </w:pPr>
      <w:r>
        <w:rPr>
          <w:rFonts w:cstheme="minorHAnsi"/>
          <w:b/>
          <w:bCs/>
          <w:sz w:val="24"/>
          <w:szCs w:val="24"/>
        </w:rPr>
        <w:t>Reference Images:</w:t>
      </w:r>
    </w:p>
    <w:p w:rsidR="000D00EF" w:rsidRDefault="00057117">
      <w:pPr>
        <w:spacing w:after="0"/>
        <w:rPr>
          <w:rFonts w:cstheme="minorHAnsi"/>
          <w:b/>
          <w:bCs/>
          <w:sz w:val="24"/>
          <w:szCs w:val="24"/>
        </w:rPr>
      </w:pPr>
      <w:r>
        <w:rPr>
          <w:noProof/>
        </w:rPr>
        <w:drawing>
          <wp:inline distT="0" distB="0" distL="0" distR="0" wp14:anchorId="636E0794" wp14:editId="0F2599BA">
            <wp:extent cx="5943600" cy="3710940"/>
            <wp:effectExtent l="0" t="0" r="0" b="0"/>
            <wp:docPr id="55" name="Picture 234" descr="C:\Users\Dung Pham\AppData\Local\Microsoft\Windows\INetCache\Content.Word\19_Merchant Locations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34" descr="C:\Users\Dung Pham\AppData\Local\Microsoft\Windows\INetCache\Content.Word\19_Merchant Locations (29).jpg"/>
                    <pic:cNvPicPr>
                      <a:picLocks noChangeAspect="1" noChangeArrowheads="1"/>
                    </pic:cNvPicPr>
                  </pic:nvPicPr>
                  <pic:blipFill>
                    <a:blip r:embed="rId64"/>
                    <a:stretch>
                      <a:fillRect/>
                    </a:stretch>
                  </pic:blipFill>
                  <pic:spPr bwMode="auto">
                    <a:xfrm>
                      <a:off x="0" y="0"/>
                      <a:ext cx="5943600" cy="3710940"/>
                    </a:xfrm>
                    <a:prstGeom prst="rect">
                      <a:avLst/>
                    </a:prstGeom>
                    <a:noFill/>
                  </pic:spPr>
                </pic:pic>
              </a:graphicData>
            </a:graphic>
          </wp:inline>
        </w:drawing>
      </w:r>
    </w:p>
    <w:p w:rsidR="000D00EF" w:rsidRDefault="00057117">
      <w:pPr>
        <w:rPr>
          <w:rFonts w:cstheme="minorHAnsi"/>
          <w:b/>
          <w:bCs/>
          <w:sz w:val="24"/>
          <w:szCs w:val="24"/>
        </w:rPr>
      </w:pPr>
      <w:r>
        <w:br w:type="page"/>
      </w:r>
    </w:p>
    <w:p w:rsidR="000D00EF" w:rsidRDefault="00057117">
      <w:pPr>
        <w:pStyle w:val="ListParagraph"/>
        <w:spacing w:after="0"/>
        <w:jc w:val="both"/>
        <w:rPr>
          <w:rFonts w:cstheme="minorHAnsi"/>
          <w:b/>
          <w:bCs/>
          <w:i/>
          <w:sz w:val="24"/>
          <w:szCs w:val="24"/>
        </w:rPr>
      </w:pPr>
      <w:r>
        <w:rPr>
          <w:rFonts w:cstheme="minorHAnsi"/>
          <w:b/>
          <w:i/>
          <w:sz w:val="24"/>
          <w:szCs w:val="24"/>
        </w:rPr>
        <w:lastRenderedPageBreak/>
        <w:t>b. App &amp; Firmware</w:t>
      </w:r>
    </w:p>
    <w:p w:rsidR="000D00EF" w:rsidRDefault="00057117">
      <w:pPr>
        <w:pStyle w:val="ListParagraph"/>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drawing>
          <wp:inline distT="0" distB="0" distL="0" distR="0" wp14:anchorId="308729B2" wp14:editId="4C576330">
            <wp:extent cx="5758180" cy="3602990"/>
            <wp:effectExtent l="0" t="0" r="0" b="0"/>
            <wp:docPr id="56" name="Picture 33" descr="C:\Users\Dung Pham\AppData\Local\Microsoft\Windows\INetCache\Content.Word\19_Merchant Location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3" descr="C:\Users\Dung Pham\AppData\Local\Microsoft\Windows\INetCache\Content.Word\19_Merchant Locations (9).jpg"/>
                    <pic:cNvPicPr>
                      <a:picLocks noChangeAspect="1" noChangeArrowheads="1"/>
                    </pic:cNvPicPr>
                  </pic:nvPicPr>
                  <pic:blipFill>
                    <a:blip r:embed="rId65"/>
                    <a:stretch>
                      <a:fillRect/>
                    </a:stretch>
                  </pic:blipFill>
                  <pic:spPr bwMode="auto">
                    <a:xfrm>
                      <a:off x="0" y="0"/>
                      <a:ext cx="5758180" cy="3602990"/>
                    </a:xfrm>
                    <a:prstGeom prst="rect">
                      <a:avLst/>
                    </a:prstGeom>
                    <a:noFill/>
                  </pic:spPr>
                </pic:pic>
              </a:graphicData>
            </a:graphic>
          </wp:inline>
        </w:drawing>
      </w:r>
    </w:p>
    <w:p w:rsidR="000D00EF" w:rsidRDefault="00057117">
      <w:pPr>
        <w:spacing w:after="0"/>
        <w:rPr>
          <w:rFonts w:cstheme="minorHAnsi"/>
          <w:b/>
          <w:bCs/>
          <w:sz w:val="24"/>
          <w:szCs w:val="24"/>
        </w:rPr>
      </w:pPr>
      <w:r>
        <w:rPr>
          <w:noProof/>
        </w:rPr>
        <w:drawing>
          <wp:inline distT="0" distB="0" distL="0" distR="0" wp14:anchorId="4F84F3E4" wp14:editId="3A8D484C">
            <wp:extent cx="5760720" cy="3592830"/>
            <wp:effectExtent l="0" t="0" r="0" b="0"/>
            <wp:docPr id="57" name="Picture 32" descr="C:\Users\Dung Pham\AppData\Local\Microsoft\Windows\INetCache\Content.Word\19_Merchant Location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2" descr="C:\Users\Dung Pham\AppData\Local\Microsoft\Windows\INetCache\Content.Word\19_Merchant Locations (6).jpg"/>
                    <pic:cNvPicPr>
                      <a:picLocks noChangeAspect="1" noChangeArrowheads="1"/>
                    </pic:cNvPicPr>
                  </pic:nvPicPr>
                  <pic:blipFill>
                    <a:blip r:embed="rId66"/>
                    <a:stretch>
                      <a:fillRect/>
                    </a:stretch>
                  </pic:blipFill>
                  <pic:spPr bwMode="auto">
                    <a:xfrm>
                      <a:off x="0" y="0"/>
                      <a:ext cx="5760720" cy="3592830"/>
                    </a:xfrm>
                    <a:prstGeom prst="rect">
                      <a:avLst/>
                    </a:prstGeom>
                    <a:noFill/>
                  </pic:spPr>
                </pic:pic>
              </a:graphicData>
            </a:graphic>
          </wp:inline>
        </w:drawing>
      </w:r>
    </w:p>
    <w:p w:rsidR="000D00EF" w:rsidRDefault="000D00EF">
      <w:pPr>
        <w:pStyle w:val="ListParagraph"/>
        <w:spacing w:after="0"/>
        <w:jc w:val="both"/>
        <w:rPr>
          <w:rFonts w:cstheme="minorHAnsi"/>
          <w:b/>
          <w:i/>
          <w:sz w:val="24"/>
          <w:szCs w:val="24"/>
        </w:rPr>
      </w:pPr>
    </w:p>
    <w:p w:rsidR="000D00EF" w:rsidRDefault="00057117">
      <w:pPr>
        <w:pStyle w:val="ListParagraph"/>
        <w:spacing w:after="0"/>
        <w:jc w:val="both"/>
        <w:rPr>
          <w:rFonts w:cstheme="minorHAnsi"/>
          <w:b/>
          <w:bCs/>
          <w:i/>
          <w:sz w:val="24"/>
          <w:szCs w:val="24"/>
        </w:rPr>
      </w:pPr>
      <w:r>
        <w:rPr>
          <w:rFonts w:cstheme="minorHAnsi"/>
          <w:b/>
          <w:i/>
          <w:sz w:val="24"/>
          <w:szCs w:val="24"/>
        </w:rPr>
        <w:lastRenderedPageBreak/>
        <w:t>c. Update Tasks</w:t>
      </w:r>
    </w:p>
    <w:p w:rsidR="000D00EF" w:rsidRDefault="00057117">
      <w:pPr>
        <w:pStyle w:val="ListParagraph"/>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drawing>
          <wp:inline distT="0" distB="0" distL="0" distR="0" wp14:anchorId="591B569D" wp14:editId="08D6980F">
            <wp:extent cx="5965190" cy="3729355"/>
            <wp:effectExtent l="0" t="0" r="0" b="0"/>
            <wp:docPr id="58" name="Picture 25" descr="19_Merchant Locatio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5" descr="19_Merchant Locations (10)"/>
                    <pic:cNvPicPr>
                      <a:picLocks noChangeAspect="1" noChangeArrowheads="1"/>
                    </pic:cNvPicPr>
                  </pic:nvPicPr>
                  <pic:blipFill>
                    <a:blip r:embed="rId67"/>
                    <a:stretch>
                      <a:fillRect/>
                    </a:stretch>
                  </pic:blipFill>
                  <pic:spPr bwMode="auto">
                    <a:xfrm>
                      <a:off x="0" y="0"/>
                      <a:ext cx="5965190" cy="3729355"/>
                    </a:xfrm>
                    <a:prstGeom prst="rect">
                      <a:avLst/>
                    </a:prstGeom>
                    <a:noFill/>
                  </pic:spPr>
                </pic:pic>
              </a:graphicData>
            </a:graphic>
          </wp:inline>
        </w:drawing>
      </w:r>
    </w:p>
    <w:p w:rsidR="000D00EF" w:rsidRDefault="00057117">
      <w:pPr>
        <w:spacing w:after="0"/>
        <w:rPr>
          <w:rFonts w:cstheme="minorHAnsi"/>
          <w:b/>
          <w:bCs/>
          <w:sz w:val="24"/>
          <w:szCs w:val="24"/>
        </w:rPr>
      </w:pPr>
      <w:r>
        <w:rPr>
          <w:noProof/>
        </w:rPr>
        <w:drawing>
          <wp:inline distT="0" distB="0" distL="0" distR="0" wp14:anchorId="2B9434D1" wp14:editId="6FBB06B2">
            <wp:extent cx="5965190" cy="3729355"/>
            <wp:effectExtent l="0" t="0" r="0" b="0"/>
            <wp:docPr id="59" name="Picture 31" descr="19_Merchant Location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1" descr="19_Merchant Locations-4"/>
                    <pic:cNvPicPr>
                      <a:picLocks noChangeAspect="1" noChangeArrowheads="1"/>
                    </pic:cNvPicPr>
                  </pic:nvPicPr>
                  <pic:blipFill>
                    <a:blip r:embed="rId68"/>
                    <a:stretch>
                      <a:fillRect/>
                    </a:stretch>
                  </pic:blipFill>
                  <pic:spPr bwMode="auto">
                    <a:xfrm>
                      <a:off x="0" y="0"/>
                      <a:ext cx="5965190" cy="3729355"/>
                    </a:xfrm>
                    <a:prstGeom prst="rect">
                      <a:avLst/>
                    </a:prstGeom>
                    <a:noFill/>
                  </pic:spPr>
                </pic:pic>
              </a:graphicData>
            </a:graphic>
          </wp:inline>
        </w:drawing>
      </w:r>
    </w:p>
    <w:p w:rsidR="000D00EF" w:rsidRDefault="00057117">
      <w:pPr>
        <w:rPr>
          <w:rFonts w:cstheme="minorHAnsi"/>
          <w:b/>
          <w:bCs/>
          <w:sz w:val="24"/>
          <w:szCs w:val="24"/>
        </w:rPr>
      </w:pPr>
      <w:r>
        <w:rPr>
          <w:noProof/>
        </w:rPr>
        <w:lastRenderedPageBreak/>
        <w:drawing>
          <wp:inline distT="0" distB="0" distL="0" distR="0" wp14:anchorId="74FCD385" wp14:editId="224B9512">
            <wp:extent cx="5927090" cy="3705225"/>
            <wp:effectExtent l="0" t="0" r="0" b="0"/>
            <wp:docPr id="60" name="Picture 40" descr="C:\Users\Dung Pham\AppData\Local\Microsoft\Windows\INetCache\Content.Word\19_Merchant Loca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0" descr="C:\Users\Dung Pham\AppData\Local\Microsoft\Windows\INetCache\Content.Word\19_Merchant Locations-3.jpg"/>
                    <pic:cNvPicPr>
                      <a:picLocks noChangeAspect="1" noChangeArrowheads="1"/>
                    </pic:cNvPicPr>
                  </pic:nvPicPr>
                  <pic:blipFill>
                    <a:blip r:embed="rId69"/>
                    <a:stretch>
                      <a:fillRect/>
                    </a:stretch>
                  </pic:blipFill>
                  <pic:spPr bwMode="auto">
                    <a:xfrm>
                      <a:off x="0" y="0"/>
                      <a:ext cx="5927090" cy="3705225"/>
                    </a:xfrm>
                    <a:prstGeom prst="rect">
                      <a:avLst/>
                    </a:prstGeom>
                    <a:noFill/>
                  </pic:spPr>
                </pic:pic>
              </a:graphicData>
            </a:graphic>
          </wp:inline>
        </w:drawing>
      </w:r>
    </w:p>
    <w:p w:rsidR="000D00EF" w:rsidRDefault="00057117">
      <w:pPr>
        <w:spacing w:after="0"/>
        <w:rPr>
          <w:rFonts w:cstheme="minorHAnsi"/>
          <w:b/>
          <w:bCs/>
          <w:sz w:val="24"/>
          <w:szCs w:val="24"/>
        </w:rPr>
      </w:pPr>
      <w:r>
        <w:rPr>
          <w:noProof/>
        </w:rPr>
        <w:drawing>
          <wp:inline distT="0" distB="0" distL="0" distR="0" wp14:anchorId="48A2A1D7" wp14:editId="222787D4">
            <wp:extent cx="5945505" cy="3716655"/>
            <wp:effectExtent l="0" t="0" r="0" b="0"/>
            <wp:docPr id="61" name="Picture 36" descr="19_Merchant Locati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6" descr="19_Merchant Locations-2"/>
                    <pic:cNvPicPr>
                      <a:picLocks noChangeAspect="1" noChangeArrowheads="1"/>
                    </pic:cNvPicPr>
                  </pic:nvPicPr>
                  <pic:blipFill>
                    <a:blip r:embed="rId70"/>
                    <a:stretch>
                      <a:fillRect/>
                    </a:stretch>
                  </pic:blipFill>
                  <pic:spPr bwMode="auto">
                    <a:xfrm>
                      <a:off x="0" y="0"/>
                      <a:ext cx="5945505" cy="3716655"/>
                    </a:xfrm>
                    <a:prstGeom prst="rect">
                      <a:avLst/>
                    </a:prstGeom>
                    <a:noFill/>
                  </pic:spPr>
                </pic:pic>
              </a:graphicData>
            </a:graphic>
          </wp:inline>
        </w:drawing>
      </w:r>
    </w:p>
    <w:p w:rsidR="000D00EF" w:rsidRDefault="000D00EF">
      <w:pPr>
        <w:spacing w:after="0"/>
        <w:ind w:firstLine="720"/>
        <w:rPr>
          <w:rFonts w:cstheme="minorHAnsi"/>
          <w:b/>
          <w:bCs/>
          <w:sz w:val="24"/>
          <w:szCs w:val="24"/>
        </w:rPr>
      </w:pPr>
    </w:p>
    <w:p w:rsidR="000D00EF" w:rsidRDefault="00057117">
      <w:pPr>
        <w:rPr>
          <w:rFonts w:cstheme="minorHAnsi"/>
          <w:b/>
          <w:bCs/>
          <w:sz w:val="24"/>
          <w:szCs w:val="24"/>
        </w:rPr>
      </w:pPr>
      <w:r>
        <w:rPr>
          <w:noProof/>
        </w:rPr>
        <w:lastRenderedPageBreak/>
        <w:drawing>
          <wp:inline distT="0" distB="0" distL="0" distR="0" wp14:anchorId="619297DF" wp14:editId="4FD92745">
            <wp:extent cx="5927090" cy="3705225"/>
            <wp:effectExtent l="0" t="0" r="0" b="0"/>
            <wp:docPr id="62" name="Picture 37" descr="19_Merchant Location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7" descr="19_Merchant Locations (11)"/>
                    <pic:cNvPicPr>
                      <a:picLocks noChangeAspect="1" noChangeArrowheads="1"/>
                    </pic:cNvPicPr>
                  </pic:nvPicPr>
                  <pic:blipFill>
                    <a:blip r:embed="rId71"/>
                    <a:stretch>
                      <a:fillRect/>
                    </a:stretch>
                  </pic:blipFill>
                  <pic:spPr bwMode="auto">
                    <a:xfrm>
                      <a:off x="0" y="0"/>
                      <a:ext cx="5927090" cy="3705225"/>
                    </a:xfrm>
                    <a:prstGeom prst="rect">
                      <a:avLst/>
                    </a:prstGeom>
                    <a:noFill/>
                  </pic:spPr>
                </pic:pic>
              </a:graphicData>
            </a:graphic>
          </wp:inline>
        </w:drawing>
      </w:r>
    </w:p>
    <w:p w:rsidR="000D00EF" w:rsidRDefault="00057117">
      <w:pPr>
        <w:spacing w:after="0"/>
        <w:rPr>
          <w:rFonts w:cstheme="minorHAnsi"/>
          <w:b/>
          <w:bCs/>
          <w:sz w:val="24"/>
          <w:szCs w:val="24"/>
        </w:rPr>
      </w:pPr>
      <w:r>
        <w:rPr>
          <w:noProof/>
        </w:rPr>
        <w:drawing>
          <wp:inline distT="0" distB="0" distL="0" distR="0" wp14:anchorId="58C45310" wp14:editId="7EB37436">
            <wp:extent cx="5927090" cy="3705225"/>
            <wp:effectExtent l="0" t="0" r="0" b="0"/>
            <wp:docPr id="63" name="Picture 39" descr="19_Merchant Locati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9" descr="19_Merchant Locations-1"/>
                    <pic:cNvPicPr>
                      <a:picLocks noChangeAspect="1" noChangeArrowheads="1"/>
                    </pic:cNvPicPr>
                  </pic:nvPicPr>
                  <pic:blipFill>
                    <a:blip r:embed="rId72"/>
                    <a:stretch>
                      <a:fillRect/>
                    </a:stretch>
                  </pic:blipFill>
                  <pic:spPr bwMode="auto">
                    <a:xfrm>
                      <a:off x="0" y="0"/>
                      <a:ext cx="5927090" cy="3705225"/>
                    </a:xfrm>
                    <a:prstGeom prst="rect">
                      <a:avLst/>
                    </a:prstGeom>
                    <a:noFill/>
                  </pic:spPr>
                </pic:pic>
              </a:graphicData>
            </a:graphic>
          </wp:inline>
        </w:drawing>
      </w:r>
      <w:r>
        <w:br w:type="page"/>
      </w:r>
    </w:p>
    <w:p w:rsidR="000D00EF" w:rsidRDefault="00057117">
      <w:pPr>
        <w:spacing w:after="0"/>
        <w:ind w:left="720"/>
        <w:jc w:val="both"/>
        <w:rPr>
          <w:rFonts w:cstheme="minorHAnsi"/>
          <w:b/>
          <w:i/>
          <w:sz w:val="24"/>
          <w:szCs w:val="24"/>
        </w:rPr>
      </w:pPr>
      <w:r>
        <w:rPr>
          <w:rFonts w:cstheme="minorHAnsi"/>
          <w:b/>
          <w:i/>
          <w:sz w:val="24"/>
          <w:szCs w:val="24"/>
        </w:rPr>
        <w:lastRenderedPageBreak/>
        <w:t>d. App Template</w:t>
      </w:r>
    </w:p>
    <w:p w:rsidR="000D00EF" w:rsidRDefault="00057117">
      <w:pPr>
        <w:ind w:left="720"/>
        <w:jc w:val="both"/>
        <w:rPr>
          <w:rFonts w:cstheme="minorHAnsi"/>
          <w:b/>
          <w:bCs/>
          <w:iCs/>
          <w:sz w:val="24"/>
          <w:szCs w:val="24"/>
        </w:rPr>
      </w:pPr>
      <w:r>
        <w:rPr>
          <w:rFonts w:cstheme="minorHAnsi"/>
          <w:b/>
          <w:iCs/>
          <w:sz w:val="24"/>
          <w:szCs w:val="24"/>
        </w:rPr>
        <w:t>Reference Images:</w:t>
      </w:r>
    </w:p>
    <w:p w:rsidR="000D00EF" w:rsidRDefault="00057117">
      <w:pPr>
        <w:jc w:val="both"/>
        <w:rPr>
          <w:rFonts w:cstheme="minorHAnsi"/>
          <w:b/>
          <w:bCs/>
          <w:sz w:val="24"/>
          <w:szCs w:val="24"/>
        </w:rPr>
      </w:pPr>
      <w:r>
        <w:rPr>
          <w:noProof/>
        </w:rPr>
        <w:drawing>
          <wp:inline distT="0" distB="0" distL="0" distR="0" wp14:anchorId="457E2EEF" wp14:editId="14DB4F48">
            <wp:extent cx="5943600" cy="3667760"/>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2"/>
                    <pic:cNvPicPr>
                      <a:picLocks noChangeAspect="1" noChangeArrowheads="1"/>
                    </pic:cNvPicPr>
                  </pic:nvPicPr>
                  <pic:blipFill>
                    <a:blip r:embed="rId73"/>
                    <a:stretch>
                      <a:fillRect/>
                    </a:stretch>
                  </pic:blipFill>
                  <pic:spPr bwMode="auto">
                    <a:xfrm>
                      <a:off x="0" y="0"/>
                      <a:ext cx="5943600" cy="3667760"/>
                    </a:xfrm>
                    <a:prstGeom prst="rect">
                      <a:avLst/>
                    </a:prstGeom>
                    <a:noFill/>
                  </pic:spPr>
                </pic:pic>
              </a:graphicData>
            </a:graphic>
          </wp:inline>
        </w:drawing>
      </w:r>
    </w:p>
    <w:p w:rsidR="000D00EF" w:rsidRDefault="00057117">
      <w:pPr>
        <w:spacing w:after="0"/>
        <w:jc w:val="both"/>
        <w:rPr>
          <w:rFonts w:cstheme="minorHAnsi"/>
          <w:b/>
          <w:bCs/>
          <w:sz w:val="24"/>
          <w:szCs w:val="24"/>
        </w:rPr>
      </w:pPr>
      <w:r>
        <w:rPr>
          <w:noProof/>
        </w:rPr>
        <w:drawing>
          <wp:inline distT="0" distB="0" distL="0" distR="0" wp14:anchorId="3C7D496F" wp14:editId="2D76FDB8">
            <wp:extent cx="5943600" cy="3562350"/>
            <wp:effectExtent l="0" t="0" r="0" b="0"/>
            <wp:docPr id="6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14"/>
                    <pic:cNvPicPr>
                      <a:picLocks noChangeAspect="1" noChangeArrowheads="1"/>
                    </pic:cNvPicPr>
                  </pic:nvPicPr>
                  <pic:blipFill>
                    <a:blip r:embed="rId74"/>
                    <a:stretch>
                      <a:fillRect/>
                    </a:stretch>
                  </pic:blipFill>
                  <pic:spPr bwMode="auto">
                    <a:xfrm>
                      <a:off x="0" y="0"/>
                      <a:ext cx="5943600" cy="3562350"/>
                    </a:xfrm>
                    <a:prstGeom prst="rect">
                      <a:avLst/>
                    </a:prstGeom>
                    <a:noFill/>
                  </pic:spPr>
                </pic:pic>
              </a:graphicData>
            </a:graphic>
          </wp:inline>
        </w:drawing>
      </w:r>
    </w:p>
    <w:p w:rsidR="000D00EF" w:rsidRDefault="00057117">
      <w:pPr>
        <w:spacing w:after="0"/>
        <w:jc w:val="both"/>
        <w:rPr>
          <w:rFonts w:cstheme="minorHAnsi"/>
          <w:b/>
          <w:bCs/>
          <w:sz w:val="24"/>
          <w:szCs w:val="24"/>
        </w:rPr>
      </w:pPr>
      <w:r>
        <w:rPr>
          <w:noProof/>
        </w:rPr>
        <w:lastRenderedPageBreak/>
        <w:drawing>
          <wp:inline distT="0" distB="0" distL="0" distR="0" wp14:anchorId="48F03FE1" wp14:editId="43CF71E1">
            <wp:extent cx="5916295" cy="3504565"/>
            <wp:effectExtent l="0" t="0" r="0" b="0"/>
            <wp:docPr id="6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3"/>
                    <pic:cNvPicPr>
                      <a:picLocks noChangeAspect="1" noChangeArrowheads="1"/>
                    </pic:cNvPicPr>
                  </pic:nvPicPr>
                  <pic:blipFill>
                    <a:blip r:embed="rId75"/>
                    <a:stretch>
                      <a:fillRect/>
                    </a:stretch>
                  </pic:blipFill>
                  <pic:spPr bwMode="auto">
                    <a:xfrm>
                      <a:off x="0" y="0"/>
                      <a:ext cx="5916295" cy="3504565"/>
                    </a:xfrm>
                    <a:prstGeom prst="rect">
                      <a:avLst/>
                    </a:prstGeom>
                    <a:noFill/>
                  </pic:spPr>
                </pic:pic>
              </a:graphicData>
            </a:graphic>
          </wp:inline>
        </w:drawing>
      </w:r>
    </w:p>
    <w:p w:rsidR="000D00EF" w:rsidRDefault="000D00EF">
      <w:pPr>
        <w:spacing w:after="0"/>
        <w:jc w:val="both"/>
        <w:rPr>
          <w:rFonts w:cstheme="minorHAnsi"/>
          <w:b/>
          <w:bCs/>
          <w:sz w:val="24"/>
          <w:szCs w:val="24"/>
        </w:rPr>
      </w:pPr>
    </w:p>
    <w:p w:rsidR="000D00EF" w:rsidRDefault="00057117">
      <w:pPr>
        <w:spacing w:after="0"/>
        <w:ind w:left="720"/>
        <w:jc w:val="both"/>
        <w:rPr>
          <w:rFonts w:cstheme="minorHAnsi"/>
          <w:b/>
          <w:bCs/>
          <w:i/>
          <w:iCs/>
          <w:sz w:val="24"/>
          <w:szCs w:val="24"/>
        </w:rPr>
      </w:pPr>
      <w:r>
        <w:rPr>
          <w:rFonts w:cstheme="minorHAnsi"/>
          <w:b/>
          <w:bCs/>
          <w:i/>
          <w:iCs/>
          <w:sz w:val="24"/>
          <w:szCs w:val="24"/>
        </w:rPr>
        <w:t>e. Geo Location</w:t>
      </w:r>
    </w:p>
    <w:p w:rsidR="000D00EF" w:rsidRDefault="00057117">
      <w:pPr>
        <w:ind w:left="720"/>
        <w:jc w:val="both"/>
        <w:rPr>
          <w:rFonts w:cstheme="minorHAnsi"/>
          <w:b/>
          <w:bCs/>
          <w:sz w:val="24"/>
          <w:szCs w:val="24"/>
        </w:rPr>
      </w:pPr>
      <w:r>
        <w:rPr>
          <w:rFonts w:cstheme="minorHAnsi"/>
          <w:b/>
          <w:bCs/>
          <w:sz w:val="24"/>
          <w:szCs w:val="24"/>
        </w:rPr>
        <w:t>Reference Images:</w:t>
      </w:r>
    </w:p>
    <w:p w:rsidR="000D00EF" w:rsidRDefault="00057117">
      <w:pPr>
        <w:jc w:val="both"/>
        <w:rPr>
          <w:rFonts w:cstheme="minorHAnsi"/>
          <w:b/>
          <w:bCs/>
          <w:sz w:val="24"/>
          <w:szCs w:val="24"/>
        </w:rPr>
      </w:pPr>
      <w:r>
        <w:rPr>
          <w:noProof/>
        </w:rPr>
        <w:drawing>
          <wp:inline distT="0" distB="0" distL="0" distR="0" wp14:anchorId="0850A819" wp14:editId="194D7504">
            <wp:extent cx="5943600" cy="2947035"/>
            <wp:effectExtent l="0" t="0" r="0" b="0"/>
            <wp:docPr id="67"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
                    <pic:cNvPicPr>
                      <a:picLocks noChangeAspect="1" noChangeArrowheads="1"/>
                    </pic:cNvPicPr>
                  </pic:nvPicPr>
                  <pic:blipFill>
                    <a:blip r:embed="rId76"/>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lastRenderedPageBreak/>
        <w:drawing>
          <wp:inline distT="0" distB="0" distL="0" distR="0" wp14:anchorId="4B8EDB31" wp14:editId="427BBE3E">
            <wp:extent cx="5943600" cy="2947035"/>
            <wp:effectExtent l="0" t="0" r="0" b="0"/>
            <wp:docPr id="68"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
                    <pic:cNvPicPr>
                      <a:picLocks noChangeAspect="1" noChangeArrowheads="1"/>
                    </pic:cNvPicPr>
                  </pic:nvPicPr>
                  <pic:blipFill>
                    <a:blip r:embed="rId77"/>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drawing>
          <wp:inline distT="0" distB="0" distL="0" distR="0" wp14:anchorId="203E2964" wp14:editId="0BC6A524">
            <wp:extent cx="5943600" cy="2947035"/>
            <wp:effectExtent l="0" t="0" r="0" b="0"/>
            <wp:docPr id="69"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6"/>
                    <pic:cNvPicPr>
                      <a:picLocks noChangeAspect="1" noChangeArrowheads="1"/>
                    </pic:cNvPicPr>
                  </pic:nvPicPr>
                  <pic:blipFill>
                    <a:blip r:embed="rId78"/>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lastRenderedPageBreak/>
        <w:drawing>
          <wp:inline distT="0" distB="0" distL="0" distR="0" wp14:anchorId="5EBA1850" wp14:editId="2443A4C8">
            <wp:extent cx="5943600" cy="2947035"/>
            <wp:effectExtent l="0" t="0" r="0" b="0"/>
            <wp:docPr id="70"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
                    <pic:cNvPicPr>
                      <a:picLocks noChangeAspect="1" noChangeArrowheads="1"/>
                    </pic:cNvPicPr>
                  </pic:nvPicPr>
                  <pic:blipFill>
                    <a:blip r:embed="rId79"/>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drawing>
          <wp:inline distT="0" distB="0" distL="0" distR="0" wp14:anchorId="52155FD3" wp14:editId="190A1352">
            <wp:extent cx="5943600" cy="2947035"/>
            <wp:effectExtent l="0" t="0" r="0" b="0"/>
            <wp:docPr id="71"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8"/>
                    <pic:cNvPicPr>
                      <a:picLocks noChangeAspect="1" noChangeArrowheads="1"/>
                    </pic:cNvPicPr>
                  </pic:nvPicPr>
                  <pic:blipFill>
                    <a:blip r:embed="rId80"/>
                    <a:stretch>
                      <a:fillRect/>
                    </a:stretch>
                  </pic:blipFill>
                  <pic:spPr bwMode="auto">
                    <a:xfrm>
                      <a:off x="0" y="0"/>
                      <a:ext cx="5943600" cy="2947035"/>
                    </a:xfrm>
                    <a:prstGeom prst="rect">
                      <a:avLst/>
                    </a:prstGeom>
                    <a:noFill/>
                  </pic:spPr>
                </pic:pic>
              </a:graphicData>
            </a:graphic>
          </wp:inline>
        </w:drawing>
      </w:r>
    </w:p>
    <w:p w:rsidR="000D00EF" w:rsidRDefault="00057117">
      <w:pPr>
        <w:jc w:val="both"/>
        <w:rPr>
          <w:rFonts w:cstheme="minorHAnsi"/>
          <w:b/>
          <w:bCs/>
          <w:sz w:val="24"/>
          <w:szCs w:val="24"/>
        </w:rPr>
      </w:pPr>
      <w:r>
        <w:rPr>
          <w:noProof/>
        </w:rPr>
        <w:lastRenderedPageBreak/>
        <w:drawing>
          <wp:inline distT="0" distB="0" distL="0" distR="0" wp14:anchorId="3293F952" wp14:editId="71D09208">
            <wp:extent cx="5943600" cy="2947035"/>
            <wp:effectExtent l="0" t="0" r="0" b="0"/>
            <wp:docPr id="72"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
                    <pic:cNvPicPr>
                      <a:picLocks noChangeAspect="1" noChangeArrowheads="1"/>
                    </pic:cNvPicPr>
                  </pic:nvPicPr>
                  <pic:blipFill>
                    <a:blip r:embed="rId81"/>
                    <a:stretch>
                      <a:fillRect/>
                    </a:stretch>
                  </pic:blipFill>
                  <pic:spPr bwMode="auto">
                    <a:xfrm>
                      <a:off x="0" y="0"/>
                      <a:ext cx="5943600" cy="2947035"/>
                    </a:xfrm>
                    <a:prstGeom prst="rect">
                      <a:avLst/>
                    </a:prstGeom>
                    <a:noFill/>
                  </pic:spPr>
                </pic:pic>
              </a:graphicData>
            </a:graphic>
          </wp:inline>
        </w:drawing>
      </w:r>
    </w:p>
    <w:p w:rsidR="000D00EF" w:rsidRDefault="00057117">
      <w:pPr>
        <w:spacing w:after="0"/>
        <w:ind w:left="720"/>
        <w:jc w:val="both"/>
        <w:rPr>
          <w:rFonts w:cstheme="minorHAnsi"/>
          <w:b/>
          <w:i/>
          <w:sz w:val="24"/>
          <w:szCs w:val="24"/>
        </w:rPr>
      </w:pPr>
      <w:r>
        <w:rPr>
          <w:rFonts w:cstheme="minorHAnsi"/>
          <w:b/>
          <w:i/>
          <w:sz w:val="24"/>
          <w:szCs w:val="24"/>
        </w:rPr>
        <w:t>f. Backups</w:t>
      </w:r>
    </w:p>
    <w:p w:rsidR="000D00EF" w:rsidRDefault="00057117">
      <w:pPr>
        <w:ind w:left="720"/>
        <w:jc w:val="both"/>
        <w:rPr>
          <w:rFonts w:cstheme="minorHAnsi"/>
          <w:b/>
          <w:iCs/>
          <w:sz w:val="24"/>
          <w:szCs w:val="24"/>
        </w:rPr>
      </w:pPr>
      <w:r>
        <w:rPr>
          <w:rFonts w:cstheme="minorHAnsi"/>
          <w:b/>
          <w:iCs/>
          <w:sz w:val="24"/>
          <w:szCs w:val="24"/>
        </w:rPr>
        <w:t>Reference Images:</w:t>
      </w:r>
    </w:p>
    <w:p w:rsidR="000D00EF" w:rsidRDefault="00057117">
      <w:pPr>
        <w:spacing w:after="0"/>
        <w:jc w:val="both"/>
        <w:rPr>
          <w:rFonts w:cstheme="minorHAnsi"/>
          <w:b/>
          <w:bCs/>
          <w:sz w:val="24"/>
          <w:szCs w:val="24"/>
        </w:rPr>
      </w:pPr>
      <w:r>
        <w:rPr>
          <w:noProof/>
        </w:rPr>
        <w:drawing>
          <wp:inline distT="0" distB="0" distL="0" distR="0" wp14:anchorId="697F358A" wp14:editId="5035DA0E">
            <wp:extent cx="5760720" cy="3410585"/>
            <wp:effectExtent l="0" t="0" r="0" b="0"/>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6"/>
                    <pic:cNvPicPr>
                      <a:picLocks noChangeAspect="1" noChangeArrowheads="1"/>
                    </pic:cNvPicPr>
                  </pic:nvPicPr>
                  <pic:blipFill>
                    <a:blip r:embed="rId82"/>
                    <a:stretch>
                      <a:fillRect/>
                    </a:stretch>
                  </pic:blipFill>
                  <pic:spPr bwMode="auto">
                    <a:xfrm>
                      <a:off x="0" y="0"/>
                      <a:ext cx="5760720" cy="3410585"/>
                    </a:xfrm>
                    <a:prstGeom prst="rect">
                      <a:avLst/>
                    </a:prstGeom>
                    <a:noFill/>
                  </pic:spPr>
                </pic:pic>
              </a:graphicData>
            </a:graphic>
          </wp:inline>
        </w:drawing>
      </w: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D00EF">
      <w:pPr>
        <w:spacing w:after="0"/>
        <w:jc w:val="both"/>
        <w:rPr>
          <w:rFonts w:cstheme="minorHAnsi"/>
          <w:b/>
          <w:bCs/>
          <w:sz w:val="24"/>
          <w:szCs w:val="24"/>
        </w:rPr>
      </w:pPr>
    </w:p>
    <w:p w:rsidR="000D00EF" w:rsidRDefault="00057117">
      <w:pPr>
        <w:spacing w:after="0"/>
        <w:ind w:left="720"/>
        <w:jc w:val="both"/>
        <w:rPr>
          <w:rFonts w:cstheme="minorHAnsi"/>
          <w:b/>
          <w:i/>
          <w:sz w:val="24"/>
          <w:szCs w:val="24"/>
        </w:rPr>
      </w:pPr>
      <w:r>
        <w:rPr>
          <w:rFonts w:cstheme="minorHAnsi"/>
          <w:b/>
          <w:i/>
          <w:sz w:val="24"/>
          <w:szCs w:val="24"/>
        </w:rPr>
        <w:lastRenderedPageBreak/>
        <w:t>g. Logs</w:t>
      </w:r>
    </w:p>
    <w:p w:rsidR="000D00EF" w:rsidRDefault="00057117">
      <w:pPr>
        <w:ind w:left="720"/>
        <w:jc w:val="both"/>
        <w:rPr>
          <w:rFonts w:cstheme="minorHAnsi"/>
          <w:b/>
          <w:iCs/>
          <w:sz w:val="24"/>
          <w:szCs w:val="24"/>
        </w:rPr>
      </w:pPr>
      <w:r>
        <w:rPr>
          <w:rFonts w:cstheme="minorHAnsi"/>
          <w:b/>
          <w:iCs/>
          <w:sz w:val="24"/>
          <w:szCs w:val="24"/>
        </w:rPr>
        <w:t>Reference Images:</w:t>
      </w:r>
    </w:p>
    <w:p w:rsidR="000D00EF" w:rsidRDefault="00057117">
      <w:pPr>
        <w:rPr>
          <w:rFonts w:cstheme="minorHAnsi"/>
          <w:b/>
          <w:bCs/>
          <w:sz w:val="24"/>
          <w:szCs w:val="24"/>
        </w:rPr>
      </w:pPr>
      <w:r>
        <w:rPr>
          <w:noProof/>
        </w:rPr>
        <w:drawing>
          <wp:inline distT="0" distB="0" distL="0" distR="0" wp14:anchorId="3CFB2CA5" wp14:editId="0AEC7C74">
            <wp:extent cx="5943600" cy="3515360"/>
            <wp:effectExtent l="0" t="0" r="0" b="0"/>
            <wp:docPr id="74" name="Picture 92220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922203520"/>
                    <pic:cNvPicPr>
                      <a:picLocks noChangeAspect="1" noChangeArrowheads="1"/>
                    </pic:cNvPicPr>
                  </pic:nvPicPr>
                  <pic:blipFill>
                    <a:blip r:embed="rId83"/>
                    <a:stretch>
                      <a:fillRect/>
                    </a:stretch>
                  </pic:blipFill>
                  <pic:spPr bwMode="auto">
                    <a:xfrm>
                      <a:off x="0" y="0"/>
                      <a:ext cx="5943600" cy="3515360"/>
                    </a:xfrm>
                    <a:prstGeom prst="rect">
                      <a:avLst/>
                    </a:prstGeom>
                    <a:noFill/>
                  </pic:spPr>
                </pic:pic>
              </a:graphicData>
            </a:graphic>
          </wp:inline>
        </w:drawing>
      </w:r>
    </w:p>
    <w:p w:rsidR="000D00EF" w:rsidRDefault="00057117">
      <w:pPr>
        <w:spacing w:after="0"/>
        <w:ind w:left="720"/>
        <w:rPr>
          <w:rFonts w:cstheme="minorHAnsi"/>
          <w:b/>
          <w:bCs/>
          <w:i/>
          <w:iCs/>
          <w:sz w:val="24"/>
          <w:szCs w:val="24"/>
        </w:rPr>
      </w:pPr>
      <w:r>
        <w:rPr>
          <w:rFonts w:cstheme="minorHAnsi"/>
          <w:b/>
          <w:bCs/>
          <w:i/>
          <w:iCs/>
          <w:sz w:val="24"/>
          <w:szCs w:val="24"/>
        </w:rPr>
        <w:t>h. Settings</w:t>
      </w:r>
    </w:p>
    <w:p w:rsidR="000D00EF" w:rsidRDefault="00057117">
      <w:pPr>
        <w:ind w:left="720"/>
        <w:rPr>
          <w:rFonts w:cstheme="minorHAnsi"/>
          <w:b/>
          <w:bCs/>
          <w:sz w:val="24"/>
          <w:szCs w:val="24"/>
        </w:rPr>
      </w:pPr>
      <w:r>
        <w:rPr>
          <w:rFonts w:cstheme="minorHAnsi"/>
          <w:b/>
          <w:bCs/>
          <w:sz w:val="24"/>
          <w:szCs w:val="24"/>
        </w:rPr>
        <w:t>Reference Images:</w:t>
      </w:r>
    </w:p>
    <w:p w:rsidR="000D00EF" w:rsidRDefault="00057117">
      <w:pPr>
        <w:spacing w:after="0"/>
        <w:rPr>
          <w:rFonts w:cstheme="minorHAnsi"/>
          <w:b/>
          <w:bCs/>
          <w:sz w:val="24"/>
          <w:szCs w:val="24"/>
        </w:rPr>
      </w:pPr>
      <w:r>
        <w:rPr>
          <w:noProof/>
        </w:rPr>
        <w:drawing>
          <wp:inline distT="0" distB="0" distL="0" distR="0" wp14:anchorId="2D6F1EB2" wp14:editId="1AF9611E">
            <wp:extent cx="5943600" cy="2947035"/>
            <wp:effectExtent l="0" t="0" r="0" b="0"/>
            <wp:docPr id="75" name="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0"/>
                    <pic:cNvPicPr>
                      <a:picLocks noChangeAspect="1" noChangeArrowheads="1"/>
                    </pic:cNvPicPr>
                  </pic:nvPicPr>
                  <pic:blipFill>
                    <a:blip r:embed="rId84"/>
                    <a:stretch>
                      <a:fillRect/>
                    </a:stretch>
                  </pic:blipFill>
                  <pic:spPr bwMode="auto">
                    <a:xfrm>
                      <a:off x="0" y="0"/>
                      <a:ext cx="5943600" cy="2947035"/>
                    </a:xfrm>
                    <a:prstGeom prst="rect">
                      <a:avLst/>
                    </a:prstGeom>
                    <a:noFill/>
                  </pic:spPr>
                </pic:pic>
              </a:graphicData>
            </a:graphic>
          </wp:inline>
        </w:drawing>
      </w:r>
    </w:p>
    <w:p w:rsidR="000D00EF" w:rsidRDefault="000D00EF">
      <w:pPr>
        <w:spacing w:after="0"/>
        <w:rPr>
          <w:rFonts w:cstheme="minorHAnsi"/>
          <w:b/>
          <w:bCs/>
          <w:sz w:val="24"/>
          <w:szCs w:val="24"/>
        </w:rPr>
      </w:pPr>
    </w:p>
    <w:p w:rsidR="000D00EF" w:rsidRDefault="00057117">
      <w:pPr>
        <w:pStyle w:val="Heading2"/>
        <w:spacing w:before="0" w:line="360" w:lineRule="auto"/>
        <w:rPr>
          <w:rFonts w:asciiTheme="minorHAnsi" w:hAnsiTheme="minorHAnsi" w:cstheme="minorHAnsi"/>
          <w:sz w:val="24"/>
          <w:szCs w:val="24"/>
        </w:rPr>
      </w:pPr>
      <w:bookmarkStart w:id="14" w:name="_Toc230680774"/>
      <w:r>
        <w:rPr>
          <w:rFonts w:asciiTheme="minorHAnsi" w:hAnsiTheme="minorHAnsi" w:cstheme="minorHAnsi"/>
          <w:sz w:val="24"/>
          <w:szCs w:val="24"/>
        </w:rPr>
        <w:lastRenderedPageBreak/>
        <w:t>4. App Manager</w:t>
      </w:r>
      <w:bookmarkEnd w:id="14"/>
    </w:p>
    <w:p w:rsidR="000D00EF" w:rsidRDefault="00057117">
      <w:pPr>
        <w:pStyle w:val="Style1"/>
        <w:tabs>
          <w:tab w:val="clear" w:pos="567"/>
        </w:tabs>
        <w:spacing w:line="276" w:lineRule="auto"/>
        <w:ind w:left="360"/>
        <w:jc w:val="both"/>
        <w:rPr>
          <w:sz w:val="24"/>
        </w:rPr>
      </w:pPr>
      <w:bookmarkStart w:id="15" w:name="_Toc230680775"/>
      <w:r>
        <w:rPr>
          <w:sz w:val="24"/>
        </w:rPr>
        <w:t>4.1. Manage Apps</w:t>
      </w:r>
      <w:bookmarkEnd w:id="15"/>
    </w:p>
    <w:p w:rsidR="000D00EF" w:rsidRDefault="00057117">
      <w:pPr>
        <w:spacing w:before="240"/>
        <w:ind w:left="360"/>
        <w:contextualSpacing/>
        <w:jc w:val="both"/>
        <w:rPr>
          <w:rFonts w:cstheme="minorHAnsi"/>
          <w:b/>
          <w:sz w:val="24"/>
          <w:szCs w:val="24"/>
        </w:rPr>
      </w:pPr>
      <w:r>
        <w:rPr>
          <w:rFonts w:cstheme="minorHAnsi"/>
          <w:b/>
          <w:sz w:val="24"/>
          <w:szCs w:val="24"/>
        </w:rPr>
        <w:t>Description</w:t>
      </w:r>
    </w:p>
    <w:p w:rsidR="000D00EF" w:rsidRDefault="00057117">
      <w:pPr>
        <w:spacing w:after="0"/>
        <w:ind w:left="360"/>
        <w:jc w:val="both"/>
        <w:rPr>
          <w:rFonts w:cstheme="minorHAnsi"/>
          <w:sz w:val="24"/>
          <w:szCs w:val="24"/>
        </w:rPr>
      </w:pPr>
      <w:r>
        <w:rPr>
          <w:rFonts w:cstheme="minorHAnsi"/>
          <w:sz w:val="24"/>
          <w:szCs w:val="24"/>
        </w:rPr>
        <w:t>This guide explains how to create applications, upload APK files, and manage application versions within the system.</w:t>
      </w:r>
    </w:p>
    <w:p w:rsidR="000D00EF" w:rsidRDefault="00057117">
      <w:pPr>
        <w:spacing w:before="240" w:after="0"/>
        <w:ind w:left="360"/>
        <w:jc w:val="both"/>
        <w:rPr>
          <w:rFonts w:cstheme="minorHAnsi"/>
          <w:sz w:val="24"/>
          <w:szCs w:val="24"/>
        </w:rPr>
      </w:pPr>
      <w:r>
        <w:rPr>
          <w:rFonts w:cstheme="minorHAnsi"/>
          <w:b/>
          <w:sz w:val="24"/>
          <w:szCs w:val="24"/>
        </w:rPr>
        <w:t>Steps to Manage Applications</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 xml:space="preserve">Navigate to the </w:t>
      </w:r>
      <w:r>
        <w:rPr>
          <w:rStyle w:val="Strong"/>
          <w:rFonts w:cstheme="minorHAnsi"/>
          <w:sz w:val="24"/>
          <w:szCs w:val="24"/>
        </w:rPr>
        <w:t>Manage Apps</w:t>
      </w:r>
      <w:r>
        <w:rPr>
          <w:rFonts w:cstheme="minorHAnsi"/>
          <w:sz w:val="24"/>
          <w:szCs w:val="24"/>
        </w:rPr>
        <w:t xml:space="preserve"> page</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 xml:space="preserve">Click the </w:t>
      </w:r>
      <w:r>
        <w:rPr>
          <w:rFonts w:cstheme="minorHAnsi"/>
          <w:b/>
          <w:bCs/>
          <w:sz w:val="24"/>
          <w:szCs w:val="24"/>
        </w:rPr>
        <w:t xml:space="preserve">Plus </w:t>
      </w:r>
      <w:r>
        <w:rPr>
          <w:rFonts w:cstheme="minorHAnsi"/>
          <w:sz w:val="24"/>
          <w:szCs w:val="24"/>
        </w:rPr>
        <w:t>icon to c</w:t>
      </w:r>
      <w:r>
        <w:rPr>
          <w:rStyle w:val="Strong"/>
          <w:rFonts w:cstheme="minorHAnsi"/>
          <w:b w:val="0"/>
          <w:bCs w:val="0"/>
          <w:sz w:val="24"/>
          <w:szCs w:val="24"/>
        </w:rPr>
        <w:t>reate new application</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Enter the required application information (e.g., Application Name)</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 xml:space="preserve">Click </w:t>
      </w:r>
      <w:r>
        <w:rPr>
          <w:rStyle w:val="Strong"/>
          <w:rFonts w:cstheme="minorHAnsi"/>
          <w:sz w:val="24"/>
          <w:szCs w:val="24"/>
        </w:rPr>
        <w:t>Save</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Select the created application from the list</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 xml:space="preserve">After create new app, you’ll see </w:t>
      </w:r>
      <w:r>
        <w:rPr>
          <w:rFonts w:cstheme="minorHAnsi"/>
          <w:b/>
          <w:bCs/>
          <w:sz w:val="24"/>
          <w:szCs w:val="24"/>
        </w:rPr>
        <w:t>App Versions</w:t>
      </w:r>
      <w:r>
        <w:rPr>
          <w:rFonts w:cstheme="minorHAnsi"/>
          <w:sz w:val="24"/>
          <w:szCs w:val="24"/>
        </w:rPr>
        <w:t xml:space="preserve"> (on the right side) show nothing. Click </w:t>
      </w:r>
      <w:r>
        <w:rPr>
          <w:rStyle w:val="Strong"/>
          <w:rFonts w:cstheme="minorHAnsi"/>
          <w:sz w:val="24"/>
          <w:szCs w:val="24"/>
        </w:rPr>
        <w:t xml:space="preserve">New Version </w:t>
      </w:r>
      <w:r>
        <w:rPr>
          <w:rStyle w:val="Strong"/>
          <w:rFonts w:cstheme="minorHAnsi"/>
          <w:b w:val="0"/>
          <w:bCs w:val="0"/>
          <w:sz w:val="24"/>
          <w:szCs w:val="24"/>
        </w:rPr>
        <w:t>button</w:t>
      </w:r>
      <w:r>
        <w:rPr>
          <w:rStyle w:val="Strong"/>
          <w:rFonts w:cstheme="minorHAnsi"/>
          <w:sz w:val="24"/>
          <w:szCs w:val="24"/>
        </w:rPr>
        <w:t xml:space="preserve"> </w:t>
      </w:r>
      <w:r>
        <w:rPr>
          <w:rStyle w:val="Strong"/>
          <w:rFonts w:cstheme="minorHAnsi"/>
          <w:b w:val="0"/>
          <w:bCs w:val="0"/>
          <w:sz w:val="24"/>
          <w:szCs w:val="24"/>
        </w:rPr>
        <w:t>to create an app version</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In modal, choose the APK file from your device</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 xml:space="preserve">Click </w:t>
      </w:r>
      <w:r>
        <w:rPr>
          <w:rStyle w:val="Strong"/>
          <w:rFonts w:cstheme="minorHAnsi"/>
          <w:sz w:val="24"/>
          <w:szCs w:val="24"/>
        </w:rPr>
        <w:t>Upload</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Review the application information automatically displayed by the system, including:</w:t>
      </w:r>
    </w:p>
    <w:p w:rsidR="000D00EF" w:rsidRDefault="00057117">
      <w:pPr>
        <w:pStyle w:val="ListParagraph"/>
        <w:numPr>
          <w:ilvl w:val="1"/>
          <w:numId w:val="22"/>
        </w:numPr>
        <w:spacing w:after="0"/>
        <w:ind w:left="1080"/>
        <w:jc w:val="both"/>
        <w:rPr>
          <w:rFonts w:cstheme="minorHAnsi"/>
          <w:sz w:val="24"/>
          <w:szCs w:val="24"/>
        </w:rPr>
      </w:pPr>
      <w:r>
        <w:rPr>
          <w:rFonts w:cstheme="minorHAnsi"/>
          <w:sz w:val="24"/>
          <w:szCs w:val="24"/>
        </w:rPr>
        <w:t>Package name</w:t>
      </w:r>
    </w:p>
    <w:p w:rsidR="000D00EF" w:rsidRDefault="00057117">
      <w:pPr>
        <w:pStyle w:val="ListParagraph"/>
        <w:numPr>
          <w:ilvl w:val="1"/>
          <w:numId w:val="22"/>
        </w:numPr>
        <w:spacing w:after="0"/>
        <w:ind w:left="1080"/>
        <w:jc w:val="both"/>
        <w:rPr>
          <w:rFonts w:cstheme="minorHAnsi"/>
          <w:sz w:val="24"/>
          <w:szCs w:val="24"/>
        </w:rPr>
      </w:pPr>
      <w:r>
        <w:rPr>
          <w:rFonts w:cstheme="minorHAnsi"/>
          <w:sz w:val="24"/>
          <w:szCs w:val="24"/>
        </w:rPr>
        <w:t>Application name</w:t>
      </w:r>
    </w:p>
    <w:p w:rsidR="000D00EF" w:rsidRDefault="00057117">
      <w:pPr>
        <w:pStyle w:val="ListParagraph"/>
        <w:numPr>
          <w:ilvl w:val="1"/>
          <w:numId w:val="22"/>
        </w:numPr>
        <w:spacing w:after="0"/>
        <w:ind w:left="1080"/>
        <w:jc w:val="both"/>
        <w:rPr>
          <w:rFonts w:cstheme="minorHAnsi"/>
          <w:sz w:val="24"/>
          <w:szCs w:val="24"/>
        </w:rPr>
      </w:pPr>
      <w:r>
        <w:rPr>
          <w:rFonts w:cstheme="minorHAnsi"/>
          <w:sz w:val="24"/>
          <w:szCs w:val="24"/>
        </w:rPr>
        <w:t>Version and build number</w:t>
      </w:r>
    </w:p>
    <w:p w:rsidR="000D00EF" w:rsidRDefault="00057117">
      <w:pPr>
        <w:pStyle w:val="ListParagraph"/>
        <w:numPr>
          <w:ilvl w:val="1"/>
          <w:numId w:val="22"/>
        </w:numPr>
        <w:spacing w:after="0"/>
        <w:ind w:left="1080"/>
        <w:jc w:val="both"/>
        <w:rPr>
          <w:rFonts w:cstheme="minorHAnsi"/>
          <w:sz w:val="24"/>
          <w:szCs w:val="24"/>
        </w:rPr>
      </w:pPr>
      <w:r>
        <w:rPr>
          <w:rFonts w:cstheme="minorHAnsi"/>
          <w:sz w:val="24"/>
          <w:szCs w:val="24"/>
        </w:rPr>
        <w:t>Application icon</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View the list of uploaded versions for the application</w:t>
      </w:r>
    </w:p>
    <w:p w:rsidR="000D00EF" w:rsidRDefault="00057117">
      <w:pPr>
        <w:pStyle w:val="ListParagraph"/>
        <w:numPr>
          <w:ilvl w:val="0"/>
          <w:numId w:val="22"/>
        </w:numPr>
        <w:spacing w:after="0"/>
        <w:jc w:val="both"/>
        <w:rPr>
          <w:rFonts w:cstheme="minorHAnsi"/>
          <w:sz w:val="24"/>
          <w:szCs w:val="24"/>
        </w:rPr>
      </w:pPr>
      <w:r>
        <w:rPr>
          <w:rFonts w:cstheme="minorHAnsi"/>
          <w:sz w:val="24"/>
          <w:szCs w:val="24"/>
        </w:rPr>
        <w:t>Select a version to view details (if required)</w:t>
      </w:r>
    </w:p>
    <w:p w:rsidR="000D00EF" w:rsidRDefault="00057117">
      <w:pPr>
        <w:spacing w:before="240"/>
        <w:ind w:left="360"/>
        <w:contextualSpacing/>
        <w:jc w:val="both"/>
        <w:rPr>
          <w:rFonts w:cstheme="minorHAnsi"/>
          <w:b/>
          <w:sz w:val="24"/>
          <w:szCs w:val="24"/>
        </w:rPr>
      </w:pPr>
      <w:r>
        <w:rPr>
          <w:rFonts w:cstheme="minorHAnsi"/>
          <w:b/>
          <w:sz w:val="24"/>
          <w:szCs w:val="24"/>
        </w:rPr>
        <w:t>Notes</w:t>
      </w:r>
    </w:p>
    <w:p w:rsidR="000D00EF" w:rsidRDefault="00057117">
      <w:pPr>
        <w:numPr>
          <w:ilvl w:val="0"/>
          <w:numId w:val="2"/>
        </w:numPr>
        <w:spacing w:after="0" w:line="240" w:lineRule="auto"/>
        <w:jc w:val="both"/>
        <w:rPr>
          <w:rFonts w:cstheme="minorHAnsi"/>
          <w:sz w:val="24"/>
          <w:szCs w:val="24"/>
        </w:rPr>
      </w:pPr>
      <w:r>
        <w:rPr>
          <w:rFonts w:cstheme="minorHAnsi"/>
          <w:sz w:val="24"/>
          <w:szCs w:val="24"/>
        </w:rPr>
        <w:t xml:space="preserve">Multiple APK versions can be uploaded for a single application </w:t>
      </w:r>
    </w:p>
    <w:p w:rsidR="000D00EF" w:rsidRDefault="00057117">
      <w:pPr>
        <w:numPr>
          <w:ilvl w:val="0"/>
          <w:numId w:val="2"/>
        </w:numPr>
        <w:spacing w:after="0" w:line="240" w:lineRule="auto"/>
        <w:jc w:val="both"/>
        <w:rPr>
          <w:rFonts w:cstheme="minorHAnsi"/>
          <w:sz w:val="24"/>
          <w:szCs w:val="24"/>
        </w:rPr>
      </w:pPr>
      <w:r>
        <w:rPr>
          <w:rFonts w:cstheme="minorHAnsi"/>
          <w:sz w:val="24"/>
          <w:szCs w:val="24"/>
        </w:rPr>
        <w:t xml:space="preserve">Application information is automatically extracted from the APK file </w:t>
      </w:r>
    </w:p>
    <w:p w:rsidR="000D00EF" w:rsidRDefault="00057117">
      <w:pPr>
        <w:numPr>
          <w:ilvl w:val="0"/>
          <w:numId w:val="2"/>
        </w:numPr>
        <w:spacing w:afterAutospacing="1" w:line="240" w:lineRule="auto"/>
        <w:jc w:val="both"/>
        <w:rPr>
          <w:rFonts w:cstheme="minorHAnsi"/>
          <w:sz w:val="24"/>
          <w:szCs w:val="24"/>
        </w:rPr>
      </w:pPr>
      <w:r>
        <w:rPr>
          <w:rFonts w:cstheme="minorHAnsi"/>
          <w:sz w:val="24"/>
          <w:szCs w:val="24"/>
        </w:rPr>
        <w:t>Ensure the APK file is valid before uploading</w:t>
      </w:r>
    </w:p>
    <w:p w:rsidR="000D00EF" w:rsidRDefault="00057117">
      <w:pPr>
        <w:spacing w:after="0"/>
        <w:ind w:left="360"/>
        <w:contextualSpacing/>
        <w:jc w:val="both"/>
        <w:rPr>
          <w:rFonts w:cstheme="minorHAnsi"/>
          <w:b/>
          <w:bCs/>
          <w:sz w:val="24"/>
          <w:szCs w:val="24"/>
        </w:rPr>
      </w:pPr>
      <w:r>
        <w:rPr>
          <w:rFonts w:cstheme="minorHAnsi"/>
          <w:b/>
          <w:bCs/>
          <w:sz w:val="24"/>
          <w:szCs w:val="24"/>
        </w:rPr>
        <w:t>Reference Images:</w:t>
      </w:r>
    </w:p>
    <w:p w:rsidR="000D00EF" w:rsidRDefault="00057117">
      <w:pPr>
        <w:rPr>
          <w:rFonts w:cstheme="minorHAnsi"/>
          <w:sz w:val="24"/>
          <w:szCs w:val="24"/>
        </w:rPr>
      </w:pPr>
      <w:r>
        <w:rPr>
          <w:noProof/>
        </w:rPr>
        <w:lastRenderedPageBreak/>
        <w:drawing>
          <wp:inline distT="0" distB="0" distL="0" distR="0" wp14:anchorId="6C0F7631" wp14:editId="28361BC8">
            <wp:extent cx="5905500" cy="3462655"/>
            <wp:effectExtent l="0" t="0" r="0" b="0"/>
            <wp:docPr id="76" name="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
                    <pic:cNvPicPr>
                      <a:picLocks noChangeAspect="1" noChangeArrowheads="1"/>
                    </pic:cNvPicPr>
                  </pic:nvPicPr>
                  <pic:blipFill>
                    <a:blip r:embed="rId85"/>
                    <a:stretch>
                      <a:fillRect/>
                    </a:stretch>
                  </pic:blipFill>
                  <pic:spPr bwMode="auto">
                    <a:xfrm>
                      <a:off x="0" y="0"/>
                      <a:ext cx="5905500" cy="3462655"/>
                    </a:xfrm>
                    <a:prstGeom prst="rect">
                      <a:avLst/>
                    </a:prstGeom>
                    <a:noFill/>
                  </pic:spPr>
                </pic:pic>
              </a:graphicData>
            </a:graphic>
          </wp:inline>
        </w:drawing>
      </w:r>
    </w:p>
    <w:p w:rsidR="000D00EF" w:rsidRDefault="00057117">
      <w:pPr>
        <w:contextualSpacing/>
        <w:jc w:val="both"/>
        <w:rPr>
          <w:rFonts w:cstheme="minorHAnsi"/>
          <w:b/>
          <w:bCs/>
          <w:sz w:val="24"/>
          <w:szCs w:val="24"/>
        </w:rPr>
      </w:pPr>
      <w:r>
        <w:rPr>
          <w:noProof/>
        </w:rPr>
        <w:drawing>
          <wp:inline distT="0" distB="0" distL="0" distR="0" wp14:anchorId="3ED48360" wp14:editId="79C0CACB">
            <wp:extent cx="5943600" cy="2947035"/>
            <wp:effectExtent l="0" t="0" r="0" b="0"/>
            <wp:docPr id="77" name="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2"/>
                    <pic:cNvPicPr>
                      <a:picLocks noChangeAspect="1" noChangeArrowheads="1"/>
                    </pic:cNvPicPr>
                  </pic:nvPicPr>
                  <pic:blipFill>
                    <a:blip r:embed="rId86"/>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rPr>
      </w:pPr>
      <w:r>
        <w:rPr>
          <w:noProof/>
        </w:rPr>
        <w:lastRenderedPageBreak/>
        <w:drawing>
          <wp:inline distT="0" distB="0" distL="0" distR="0" wp14:anchorId="7430D48A" wp14:editId="1056A9A6">
            <wp:extent cx="5943600" cy="2947035"/>
            <wp:effectExtent l="0" t="0" r="0" b="0"/>
            <wp:docPr id="78"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
                    <pic:cNvPicPr>
                      <a:picLocks noChangeAspect="1" noChangeArrowheads="1"/>
                    </pic:cNvPicPr>
                  </pic:nvPicPr>
                  <pic:blipFill>
                    <a:blip r:embed="rId87"/>
                    <a:stretch>
                      <a:fillRect/>
                    </a:stretch>
                  </pic:blipFill>
                  <pic:spPr bwMode="auto">
                    <a:xfrm>
                      <a:off x="0" y="0"/>
                      <a:ext cx="5943600" cy="2947035"/>
                    </a:xfrm>
                    <a:prstGeom prst="rect">
                      <a:avLst/>
                    </a:prstGeom>
                    <a:noFill/>
                  </pic:spPr>
                </pic:pic>
              </a:graphicData>
            </a:graphic>
          </wp:inline>
        </w:drawing>
      </w:r>
    </w:p>
    <w:p w:rsidR="000D00EF" w:rsidRDefault="00057117">
      <w:pPr>
        <w:rPr>
          <w:rFonts w:cstheme="minorHAnsi"/>
        </w:rPr>
      </w:pPr>
      <w:r>
        <w:rPr>
          <w:noProof/>
        </w:rPr>
        <w:drawing>
          <wp:inline distT="0" distB="0" distL="0" distR="0" wp14:anchorId="67B6EDFD" wp14:editId="6FD4F4F3">
            <wp:extent cx="5943600" cy="2947035"/>
            <wp:effectExtent l="0" t="0" r="0" b="0"/>
            <wp:docPr id="79" name="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4"/>
                    <pic:cNvPicPr>
                      <a:picLocks noChangeAspect="1" noChangeArrowheads="1"/>
                    </pic:cNvPicPr>
                  </pic:nvPicPr>
                  <pic:blipFill>
                    <a:blip r:embed="rId88"/>
                    <a:stretch>
                      <a:fillRect/>
                    </a:stretch>
                  </pic:blipFill>
                  <pic:spPr bwMode="auto">
                    <a:xfrm>
                      <a:off x="0" y="0"/>
                      <a:ext cx="5943600" cy="2947035"/>
                    </a:xfrm>
                    <a:prstGeom prst="rect">
                      <a:avLst/>
                    </a:prstGeom>
                    <a:noFill/>
                  </pic:spPr>
                </pic:pic>
              </a:graphicData>
            </a:graphic>
          </wp:inline>
        </w:drawing>
      </w:r>
    </w:p>
    <w:p w:rsidR="000D00EF" w:rsidRDefault="000D00EF">
      <w:pPr>
        <w:rPr>
          <w:rFonts w:cstheme="minorHAnsi"/>
        </w:rPr>
      </w:pPr>
    </w:p>
    <w:p w:rsidR="000D00EF" w:rsidRDefault="000D00EF">
      <w:pPr>
        <w:rPr>
          <w:rFonts w:cstheme="minorHAnsi"/>
        </w:rPr>
      </w:pPr>
    </w:p>
    <w:p w:rsidR="000D00EF" w:rsidRDefault="000D00EF">
      <w:pPr>
        <w:rPr>
          <w:rFonts w:cstheme="minorHAnsi"/>
        </w:rPr>
      </w:pPr>
    </w:p>
    <w:p w:rsidR="000D00EF" w:rsidRDefault="000D00EF">
      <w:pPr>
        <w:rPr>
          <w:rFonts w:cstheme="minorHAnsi"/>
        </w:rPr>
      </w:pPr>
    </w:p>
    <w:p w:rsidR="000D00EF" w:rsidRDefault="000D00EF">
      <w:pPr>
        <w:rPr>
          <w:rFonts w:cstheme="minorHAnsi"/>
          <w:b/>
          <w:bCs/>
          <w:sz w:val="24"/>
          <w:szCs w:val="24"/>
        </w:rPr>
      </w:pPr>
    </w:p>
    <w:p w:rsidR="000D00EF" w:rsidRDefault="00057117">
      <w:pPr>
        <w:pStyle w:val="Style1"/>
        <w:tabs>
          <w:tab w:val="clear" w:pos="567"/>
        </w:tabs>
        <w:ind w:left="0"/>
        <w:jc w:val="both"/>
        <w:rPr>
          <w:sz w:val="24"/>
        </w:rPr>
      </w:pPr>
      <w:bookmarkStart w:id="16" w:name="_Toc230680776"/>
      <w:r>
        <w:rPr>
          <w:sz w:val="24"/>
        </w:rPr>
        <w:lastRenderedPageBreak/>
        <w:t>4.2. Assign Applications</w:t>
      </w:r>
      <w:bookmarkEnd w:id="16"/>
    </w:p>
    <w:p w:rsidR="000D00EF" w:rsidRDefault="00057117">
      <w:pPr>
        <w:spacing w:after="0"/>
        <w:jc w:val="both"/>
        <w:rPr>
          <w:rFonts w:cstheme="minorHAnsi"/>
          <w:b/>
          <w:sz w:val="24"/>
          <w:szCs w:val="24"/>
        </w:rPr>
      </w:pPr>
      <w:r>
        <w:rPr>
          <w:rFonts w:cstheme="minorHAnsi"/>
          <w:b/>
          <w:sz w:val="24"/>
          <w:szCs w:val="24"/>
        </w:rPr>
        <w:t>Description:</w:t>
      </w:r>
    </w:p>
    <w:p w:rsidR="000D00EF" w:rsidRDefault="00057117">
      <w:pPr>
        <w:jc w:val="both"/>
        <w:rPr>
          <w:rFonts w:cstheme="minorHAnsi"/>
          <w:sz w:val="24"/>
          <w:szCs w:val="24"/>
        </w:rPr>
      </w:pPr>
      <w:r>
        <w:rPr>
          <w:rFonts w:cstheme="minorHAnsi"/>
          <w:sz w:val="24"/>
          <w:szCs w:val="24"/>
        </w:rPr>
        <w:t>This guide explains how to assign applications to companies and create base templates to standardize configuration settings across merchants and devices.</w:t>
      </w:r>
    </w:p>
    <w:p w:rsidR="000D00EF" w:rsidRDefault="00057117">
      <w:pPr>
        <w:spacing w:after="0"/>
        <w:jc w:val="both"/>
        <w:rPr>
          <w:rFonts w:cstheme="minorHAnsi"/>
          <w:b/>
          <w:bCs/>
          <w:sz w:val="24"/>
          <w:szCs w:val="24"/>
        </w:rPr>
      </w:pPr>
      <w:r>
        <w:rPr>
          <w:rFonts w:cstheme="minorHAnsi"/>
          <w:b/>
          <w:bCs/>
          <w:sz w:val="24"/>
          <w:szCs w:val="24"/>
        </w:rPr>
        <w:t>Additional Information:</w:t>
      </w:r>
    </w:p>
    <w:p w:rsidR="000D00EF" w:rsidRDefault="00057117">
      <w:pPr>
        <w:jc w:val="both"/>
        <w:rPr>
          <w:rFonts w:cstheme="minorHAnsi"/>
          <w:b/>
          <w:sz w:val="24"/>
          <w:szCs w:val="24"/>
        </w:rPr>
      </w:pPr>
      <w:r>
        <w:rPr>
          <w:rFonts w:cstheme="minorHAnsi"/>
          <w:sz w:val="24"/>
          <w:szCs w:val="24"/>
        </w:rPr>
        <w:t>Detailed setup is provided in the App Template documentation.</w:t>
      </w:r>
    </w:p>
    <w:p w:rsidR="000D00EF" w:rsidRDefault="00057117">
      <w:pPr>
        <w:jc w:val="both"/>
        <w:rPr>
          <w:rFonts w:cstheme="minorHAnsi"/>
          <w:b/>
          <w:bCs/>
          <w:sz w:val="24"/>
          <w:szCs w:val="24"/>
        </w:rPr>
      </w:pPr>
      <w:r>
        <w:rPr>
          <w:rFonts w:cstheme="minorHAnsi"/>
          <w:b/>
          <w:bCs/>
          <w:sz w:val="24"/>
          <w:szCs w:val="24"/>
        </w:rPr>
        <w:t>Reference Images:</w:t>
      </w:r>
    </w:p>
    <w:p w:rsidR="000D00EF" w:rsidRDefault="00057117">
      <w:pPr>
        <w:spacing w:after="0"/>
        <w:contextualSpacing/>
        <w:jc w:val="both"/>
        <w:rPr>
          <w:rFonts w:cstheme="minorHAnsi"/>
          <w:b/>
          <w:bCs/>
          <w:sz w:val="24"/>
          <w:szCs w:val="24"/>
        </w:rPr>
      </w:pPr>
      <w:r>
        <w:rPr>
          <w:noProof/>
        </w:rPr>
        <w:drawing>
          <wp:inline distT="0" distB="0" distL="0" distR="0" wp14:anchorId="57C5F9A6" wp14:editId="61073A62">
            <wp:extent cx="5943600" cy="3756025"/>
            <wp:effectExtent l="0" t="0" r="0" b="0"/>
            <wp:docPr id="8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5"/>
                    <pic:cNvPicPr>
                      <a:picLocks noChangeAspect="1" noChangeArrowheads="1"/>
                    </pic:cNvPicPr>
                  </pic:nvPicPr>
                  <pic:blipFill>
                    <a:blip r:embed="rId89"/>
                    <a:stretch>
                      <a:fillRect/>
                    </a:stretch>
                  </pic:blipFill>
                  <pic:spPr bwMode="auto">
                    <a:xfrm>
                      <a:off x="0" y="0"/>
                      <a:ext cx="5943600" cy="375602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rPr>
          <w:rFonts w:cstheme="minorHAnsi"/>
          <w:sz w:val="24"/>
          <w:szCs w:val="24"/>
        </w:rPr>
      </w:pPr>
      <w:r>
        <w:rPr>
          <w:noProof/>
        </w:rPr>
        <w:lastRenderedPageBreak/>
        <w:drawing>
          <wp:inline distT="0" distB="0" distL="0" distR="0" wp14:anchorId="6D579CB6" wp14:editId="5523ED86">
            <wp:extent cx="5927090" cy="3333115"/>
            <wp:effectExtent l="0" t="0" r="0" b="0"/>
            <wp:docPr id="81" name="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5"/>
                    <pic:cNvPicPr>
                      <a:picLocks noChangeAspect="1" noChangeArrowheads="1"/>
                    </pic:cNvPicPr>
                  </pic:nvPicPr>
                  <pic:blipFill>
                    <a:blip r:embed="rId90"/>
                    <a:stretch>
                      <a:fillRect/>
                    </a:stretch>
                  </pic:blipFill>
                  <pic:spPr bwMode="auto">
                    <a:xfrm>
                      <a:off x="0" y="0"/>
                      <a:ext cx="5927090" cy="3333115"/>
                    </a:xfrm>
                    <a:prstGeom prst="rect">
                      <a:avLst/>
                    </a:prstGeom>
                    <a:noFill/>
                  </pic:spPr>
                </pic:pic>
              </a:graphicData>
            </a:graphic>
          </wp:inline>
        </w:drawing>
      </w:r>
    </w:p>
    <w:p w:rsidR="000D00EF" w:rsidRDefault="00057117">
      <w:pPr>
        <w:rPr>
          <w:rFonts w:cstheme="minorHAnsi"/>
          <w:b/>
          <w:bCs/>
          <w:sz w:val="24"/>
          <w:szCs w:val="24"/>
        </w:rPr>
      </w:pPr>
      <w:r>
        <w:rPr>
          <w:noProof/>
        </w:rPr>
        <w:drawing>
          <wp:inline distT="0" distB="0" distL="0" distR="0" wp14:anchorId="5E5C0DD0" wp14:editId="0C8AC021">
            <wp:extent cx="5927090" cy="3731260"/>
            <wp:effectExtent l="0" t="0" r="0" b="0"/>
            <wp:docPr id="8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60"/>
                    <pic:cNvPicPr>
                      <a:picLocks noChangeAspect="1" noChangeArrowheads="1"/>
                    </pic:cNvPicPr>
                  </pic:nvPicPr>
                  <pic:blipFill>
                    <a:blip r:embed="rId91"/>
                    <a:stretch>
                      <a:fillRect/>
                    </a:stretch>
                  </pic:blipFill>
                  <pic:spPr bwMode="auto">
                    <a:xfrm>
                      <a:off x="0" y="0"/>
                      <a:ext cx="5927090" cy="3731260"/>
                    </a:xfrm>
                    <a:prstGeom prst="rect">
                      <a:avLst/>
                    </a:prstGeom>
                    <a:noFill/>
                  </pic:spPr>
                </pic:pic>
              </a:graphicData>
            </a:graphic>
          </wp:inline>
        </w:drawing>
      </w:r>
    </w:p>
    <w:p w:rsidR="000D00EF" w:rsidRDefault="00057117">
      <w:pPr>
        <w:rPr>
          <w:rFonts w:cstheme="minorHAnsi"/>
          <w:b/>
          <w:bCs/>
          <w:sz w:val="24"/>
          <w:szCs w:val="24"/>
        </w:rPr>
      </w:pPr>
      <w:r>
        <w:br w:type="page"/>
      </w:r>
    </w:p>
    <w:p w:rsidR="000D00EF" w:rsidRDefault="00057117">
      <w:pPr>
        <w:pStyle w:val="Heading2"/>
        <w:spacing w:before="0" w:line="360" w:lineRule="auto"/>
        <w:jc w:val="both"/>
        <w:rPr>
          <w:rFonts w:asciiTheme="minorHAnsi" w:hAnsiTheme="minorHAnsi" w:cstheme="minorHAnsi"/>
          <w:sz w:val="24"/>
          <w:szCs w:val="24"/>
        </w:rPr>
      </w:pPr>
      <w:bookmarkStart w:id="17" w:name="_Toc230680777"/>
      <w:r>
        <w:rPr>
          <w:rFonts w:asciiTheme="minorHAnsi" w:hAnsiTheme="minorHAnsi" w:cstheme="minorHAnsi"/>
          <w:sz w:val="24"/>
          <w:szCs w:val="24"/>
        </w:rPr>
        <w:lastRenderedPageBreak/>
        <w:t>5. Cloud Security</w:t>
      </w:r>
      <w:bookmarkEnd w:id="17"/>
    </w:p>
    <w:p w:rsidR="000D00EF" w:rsidRDefault="00057117">
      <w:pPr>
        <w:pStyle w:val="Style1"/>
        <w:tabs>
          <w:tab w:val="clear" w:pos="567"/>
        </w:tabs>
        <w:ind w:left="360"/>
        <w:jc w:val="both"/>
        <w:rPr>
          <w:sz w:val="24"/>
        </w:rPr>
      </w:pPr>
      <w:bookmarkStart w:id="18" w:name="_Toc230680778"/>
      <w:r>
        <w:rPr>
          <w:sz w:val="24"/>
        </w:rPr>
        <w:t xml:space="preserve">5.1. </w:t>
      </w:r>
      <w:r>
        <w:rPr>
          <w:sz w:val="24"/>
          <w:szCs w:val="24"/>
        </w:rPr>
        <w:t>Cloud Security Template</w:t>
      </w:r>
      <w:bookmarkEnd w:id="18"/>
    </w:p>
    <w:p w:rsidR="000D00EF" w:rsidRDefault="00057117">
      <w:pPr>
        <w:spacing w:after="0"/>
        <w:ind w:left="360"/>
        <w:jc w:val="both"/>
        <w:rPr>
          <w:rFonts w:cstheme="minorHAnsi"/>
          <w:b/>
          <w:sz w:val="24"/>
          <w:szCs w:val="24"/>
        </w:rPr>
      </w:pPr>
      <w:r>
        <w:rPr>
          <w:rFonts w:cstheme="minorHAnsi"/>
          <w:b/>
          <w:sz w:val="24"/>
          <w:szCs w:val="24"/>
        </w:rPr>
        <w:t>Description:</w:t>
      </w:r>
    </w:p>
    <w:p w:rsidR="000D00EF" w:rsidRDefault="00057117">
      <w:pPr>
        <w:ind w:left="360"/>
        <w:jc w:val="both"/>
        <w:rPr>
          <w:rFonts w:cstheme="minorHAnsi"/>
          <w:b/>
          <w:sz w:val="24"/>
          <w:szCs w:val="24"/>
        </w:rPr>
      </w:pPr>
      <w:r>
        <w:rPr>
          <w:rFonts w:cstheme="minorHAnsi"/>
          <w:sz w:val="24"/>
          <w:szCs w:val="24"/>
        </w:rPr>
        <w:t>This guide explains how to create and manage reusable permission templates that define user roles and device access within the system. Templates simplify user onboarding and ensure consistent access control across multiple users.</w:t>
      </w:r>
    </w:p>
    <w:p w:rsidR="000D00EF" w:rsidRDefault="00057117">
      <w:pPr>
        <w:spacing w:after="0"/>
        <w:ind w:left="360"/>
        <w:jc w:val="both"/>
        <w:rPr>
          <w:rFonts w:cstheme="minorHAnsi"/>
          <w:b/>
          <w:bCs/>
          <w:sz w:val="24"/>
          <w:szCs w:val="24"/>
        </w:rPr>
      </w:pPr>
      <w:r>
        <w:rPr>
          <w:rFonts w:cstheme="minorHAnsi"/>
          <w:b/>
          <w:bCs/>
          <w:sz w:val="24"/>
          <w:szCs w:val="24"/>
        </w:rPr>
        <w:t>Steps to Manage Permission Templates:</w:t>
      </w:r>
    </w:p>
    <w:p w:rsidR="000D00EF" w:rsidRDefault="00057117">
      <w:pPr>
        <w:pStyle w:val="ListParagraph"/>
        <w:numPr>
          <w:ilvl w:val="0"/>
          <w:numId w:val="23"/>
        </w:numPr>
        <w:spacing w:after="0"/>
        <w:jc w:val="both"/>
        <w:rPr>
          <w:rFonts w:cstheme="minorHAnsi"/>
          <w:b/>
          <w:bCs/>
          <w:sz w:val="24"/>
          <w:szCs w:val="24"/>
        </w:rPr>
      </w:pPr>
      <w:r>
        <w:rPr>
          <w:rFonts w:cstheme="minorHAnsi"/>
        </w:rPr>
        <w:t>View the list of existing templates</w:t>
      </w:r>
    </w:p>
    <w:p w:rsidR="000D00EF" w:rsidRDefault="00057117">
      <w:pPr>
        <w:pStyle w:val="ListParagraph"/>
        <w:numPr>
          <w:ilvl w:val="0"/>
          <w:numId w:val="23"/>
        </w:numPr>
        <w:spacing w:after="0"/>
        <w:jc w:val="both"/>
        <w:rPr>
          <w:rFonts w:cstheme="minorHAnsi"/>
          <w:b/>
          <w:bCs/>
          <w:sz w:val="24"/>
          <w:szCs w:val="24"/>
        </w:rPr>
      </w:pPr>
      <w:r>
        <w:rPr>
          <w:rFonts w:cstheme="minorHAnsi"/>
        </w:rPr>
        <w:t xml:space="preserve">Click </w:t>
      </w:r>
      <w:r>
        <w:rPr>
          <w:rStyle w:val="Strong"/>
          <w:rFonts w:cstheme="minorHAnsi"/>
        </w:rPr>
        <w:t>Create Security Template</w:t>
      </w:r>
    </w:p>
    <w:p w:rsidR="000D00EF" w:rsidRDefault="00057117">
      <w:pPr>
        <w:pStyle w:val="ListParagraph"/>
        <w:numPr>
          <w:ilvl w:val="0"/>
          <w:numId w:val="23"/>
        </w:numPr>
        <w:spacing w:after="0"/>
        <w:jc w:val="both"/>
        <w:rPr>
          <w:rFonts w:cstheme="minorHAnsi"/>
          <w:b/>
          <w:bCs/>
          <w:sz w:val="24"/>
          <w:szCs w:val="24"/>
        </w:rPr>
      </w:pPr>
      <w:r>
        <w:rPr>
          <w:rFonts w:cstheme="minorHAnsi"/>
        </w:rPr>
        <w:t xml:space="preserve">Enter template information (e.g., </w:t>
      </w:r>
      <w:r>
        <w:rPr>
          <w:rStyle w:val="Strong"/>
          <w:rFonts w:cstheme="minorHAnsi"/>
        </w:rPr>
        <w:t>Template Name</w:t>
      </w:r>
      <w:r>
        <w:rPr>
          <w:rFonts w:cstheme="minorHAnsi"/>
        </w:rPr>
        <w:t xml:space="preserve">, setup </w:t>
      </w:r>
      <w:proofErr w:type="spellStart"/>
      <w:r>
        <w:rPr>
          <w:rFonts w:cstheme="minorHAnsi"/>
        </w:rPr>
        <w:t>permisson</w:t>
      </w:r>
      <w:proofErr w:type="spellEnd"/>
      <w:r>
        <w:rPr>
          <w:rFonts w:cstheme="minorHAnsi"/>
        </w:rPr>
        <w:t>)</w:t>
      </w:r>
    </w:p>
    <w:p w:rsidR="000D00EF" w:rsidRDefault="00057117">
      <w:pPr>
        <w:pStyle w:val="ListParagraph"/>
        <w:numPr>
          <w:ilvl w:val="0"/>
          <w:numId w:val="23"/>
        </w:numPr>
        <w:spacing w:after="0"/>
        <w:jc w:val="both"/>
        <w:rPr>
          <w:rFonts w:cstheme="minorHAnsi"/>
          <w:b/>
          <w:bCs/>
          <w:sz w:val="24"/>
          <w:szCs w:val="24"/>
        </w:rPr>
      </w:pPr>
      <w:r>
        <w:rPr>
          <w:rFonts w:cstheme="minorHAnsi"/>
        </w:rPr>
        <w:t>Define allowed actions for users, including:</w:t>
      </w:r>
    </w:p>
    <w:p w:rsidR="000D00EF" w:rsidRDefault="00057117">
      <w:pPr>
        <w:pStyle w:val="ListParagraph"/>
        <w:numPr>
          <w:ilvl w:val="1"/>
          <w:numId w:val="23"/>
        </w:numPr>
        <w:spacing w:after="0"/>
        <w:ind w:left="1080"/>
        <w:jc w:val="both"/>
        <w:rPr>
          <w:rFonts w:cstheme="minorHAnsi"/>
          <w:b/>
          <w:bCs/>
          <w:sz w:val="24"/>
          <w:szCs w:val="24"/>
        </w:rPr>
      </w:pPr>
      <w:r>
        <w:rPr>
          <w:rFonts w:cstheme="minorHAnsi"/>
        </w:rPr>
        <w:t xml:space="preserve">Access to specific </w:t>
      </w:r>
      <w:r>
        <w:rPr>
          <w:rStyle w:val="Strong"/>
          <w:rFonts w:cstheme="minorHAnsi"/>
        </w:rPr>
        <w:t>cloud modules</w:t>
      </w:r>
    </w:p>
    <w:p w:rsidR="000D00EF" w:rsidRDefault="00057117">
      <w:pPr>
        <w:pStyle w:val="ListParagraph"/>
        <w:numPr>
          <w:ilvl w:val="1"/>
          <w:numId w:val="23"/>
        </w:numPr>
        <w:spacing w:after="0"/>
        <w:ind w:left="1080"/>
        <w:jc w:val="both"/>
        <w:rPr>
          <w:rFonts w:cstheme="minorHAnsi"/>
          <w:b/>
          <w:bCs/>
          <w:sz w:val="24"/>
          <w:szCs w:val="24"/>
        </w:rPr>
      </w:pPr>
      <w:r>
        <w:rPr>
          <w:rFonts w:cstheme="minorHAnsi"/>
        </w:rPr>
        <w:t xml:space="preserve">Permissions for </w:t>
      </w:r>
      <w:r>
        <w:rPr>
          <w:rStyle w:val="Strong"/>
          <w:rFonts w:cstheme="minorHAnsi"/>
        </w:rPr>
        <w:t>system functions</w:t>
      </w:r>
    </w:p>
    <w:p w:rsidR="000D00EF" w:rsidRDefault="00057117">
      <w:pPr>
        <w:pStyle w:val="ListParagraph"/>
        <w:numPr>
          <w:ilvl w:val="0"/>
          <w:numId w:val="23"/>
        </w:numPr>
        <w:spacing w:after="0"/>
        <w:jc w:val="both"/>
        <w:rPr>
          <w:rFonts w:cstheme="minorHAnsi"/>
          <w:b/>
          <w:bCs/>
          <w:sz w:val="24"/>
          <w:szCs w:val="24"/>
        </w:rPr>
      </w:pPr>
      <w:r>
        <w:rPr>
          <w:rFonts w:cstheme="minorHAnsi"/>
        </w:rPr>
        <w:t xml:space="preserve">Click </w:t>
      </w:r>
      <w:r>
        <w:rPr>
          <w:rStyle w:val="Strong"/>
          <w:rFonts w:cstheme="minorHAnsi"/>
        </w:rPr>
        <w:t>Save</w:t>
      </w:r>
      <w:r>
        <w:rPr>
          <w:rFonts w:cstheme="minorHAnsi"/>
        </w:rPr>
        <w:t xml:space="preserve"> to create the permission template</w:t>
      </w:r>
    </w:p>
    <w:p w:rsidR="000D00EF" w:rsidRDefault="00057117">
      <w:pPr>
        <w:pStyle w:val="ListParagraph"/>
        <w:numPr>
          <w:ilvl w:val="0"/>
          <w:numId w:val="23"/>
        </w:numPr>
        <w:spacing w:after="0"/>
        <w:jc w:val="both"/>
        <w:rPr>
          <w:rFonts w:cstheme="minorHAnsi"/>
          <w:b/>
          <w:bCs/>
          <w:sz w:val="24"/>
          <w:szCs w:val="24"/>
        </w:rPr>
      </w:pPr>
      <w:r>
        <w:rPr>
          <w:rFonts w:cstheme="minorHAnsi"/>
        </w:rPr>
        <w:t xml:space="preserve">Select an existing template from the list to view or update details </w:t>
      </w:r>
    </w:p>
    <w:p w:rsidR="000D00EF" w:rsidRDefault="00057117">
      <w:pPr>
        <w:spacing w:before="240"/>
        <w:ind w:left="360"/>
        <w:jc w:val="both"/>
        <w:rPr>
          <w:rFonts w:cstheme="minorHAnsi"/>
          <w:b/>
          <w:bCs/>
          <w:sz w:val="24"/>
          <w:szCs w:val="24"/>
        </w:rPr>
      </w:pPr>
      <w:r>
        <w:rPr>
          <w:rFonts w:cstheme="minorHAnsi"/>
          <w:b/>
          <w:bCs/>
          <w:sz w:val="24"/>
          <w:szCs w:val="24"/>
        </w:rPr>
        <w:t>Reference Images:</w:t>
      </w:r>
    </w:p>
    <w:p w:rsidR="000D00EF" w:rsidRDefault="00057117">
      <w:pPr>
        <w:spacing w:after="0"/>
        <w:contextualSpacing/>
        <w:jc w:val="both"/>
        <w:rPr>
          <w:rFonts w:cstheme="minorHAnsi"/>
          <w:b/>
          <w:bCs/>
          <w:sz w:val="24"/>
          <w:szCs w:val="24"/>
        </w:rPr>
      </w:pPr>
      <w:r>
        <w:rPr>
          <w:noProof/>
        </w:rPr>
        <w:drawing>
          <wp:inline distT="0" distB="0" distL="0" distR="0" wp14:anchorId="41F9641E" wp14:editId="17829A3C">
            <wp:extent cx="5943600" cy="3754120"/>
            <wp:effectExtent l="0" t="0" r="0" b="0"/>
            <wp:docPr id="8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61"/>
                    <pic:cNvPicPr>
                      <a:picLocks noChangeAspect="1" noChangeArrowheads="1"/>
                    </pic:cNvPicPr>
                  </pic:nvPicPr>
                  <pic:blipFill>
                    <a:blip r:embed="rId92"/>
                    <a:stretch>
                      <a:fillRect/>
                    </a:stretch>
                  </pic:blipFill>
                  <pic:spPr bwMode="auto">
                    <a:xfrm>
                      <a:off x="0" y="0"/>
                      <a:ext cx="5943600" cy="3754120"/>
                    </a:xfrm>
                    <a:prstGeom prst="rect">
                      <a:avLst/>
                    </a:prstGeom>
                    <a:noFill/>
                  </pic:spPr>
                </pic:pic>
              </a:graphicData>
            </a:graphic>
          </wp:inline>
        </w:drawing>
      </w:r>
    </w:p>
    <w:p w:rsidR="000D00EF" w:rsidRDefault="00057117">
      <w:pPr>
        <w:rPr>
          <w:rFonts w:cstheme="minorHAnsi"/>
          <w:b/>
          <w:bCs/>
          <w:sz w:val="24"/>
          <w:szCs w:val="24"/>
        </w:rPr>
      </w:pPr>
      <w:r>
        <w:rPr>
          <w:noProof/>
        </w:rPr>
        <w:lastRenderedPageBreak/>
        <w:drawing>
          <wp:inline distT="0" distB="0" distL="0" distR="0" wp14:anchorId="0863A047" wp14:editId="71088B46">
            <wp:extent cx="5927090" cy="3333115"/>
            <wp:effectExtent l="0" t="0" r="0" b="0"/>
            <wp:docPr id="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8"/>
                    <pic:cNvPicPr>
                      <a:picLocks noChangeAspect="1" noChangeArrowheads="1"/>
                    </pic:cNvPicPr>
                  </pic:nvPicPr>
                  <pic:blipFill>
                    <a:blip r:embed="rId93"/>
                    <a:stretch>
                      <a:fillRect/>
                    </a:stretch>
                  </pic:blipFill>
                  <pic:spPr bwMode="auto">
                    <a:xfrm>
                      <a:off x="0" y="0"/>
                      <a:ext cx="5927090" cy="3333115"/>
                    </a:xfrm>
                    <a:prstGeom prst="rect">
                      <a:avLst/>
                    </a:prstGeom>
                    <a:noFill/>
                  </pic:spPr>
                </pic:pic>
              </a:graphicData>
            </a:graphic>
          </wp:inline>
        </w:drawing>
      </w:r>
    </w:p>
    <w:p w:rsidR="000D00EF" w:rsidRDefault="00057117">
      <w:pPr>
        <w:rPr>
          <w:rFonts w:cstheme="minorHAnsi"/>
          <w:b/>
          <w:bCs/>
          <w:sz w:val="24"/>
          <w:szCs w:val="24"/>
        </w:rPr>
      </w:pPr>
      <w:r>
        <w:rPr>
          <w:noProof/>
        </w:rPr>
        <w:drawing>
          <wp:inline distT="0" distB="0" distL="0" distR="0" wp14:anchorId="6FD3E135" wp14:editId="2E7393EF">
            <wp:extent cx="5934710" cy="3336925"/>
            <wp:effectExtent l="0" t="0" r="0" b="0"/>
            <wp:docPr id="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3"/>
                    <pic:cNvPicPr>
                      <a:picLocks noChangeAspect="1" noChangeArrowheads="1"/>
                    </pic:cNvPicPr>
                  </pic:nvPicPr>
                  <pic:blipFill>
                    <a:blip r:embed="rId94"/>
                    <a:stretch>
                      <a:fillRect/>
                    </a:stretch>
                  </pic:blipFill>
                  <pic:spPr bwMode="auto">
                    <a:xfrm>
                      <a:off x="0" y="0"/>
                      <a:ext cx="5934710" cy="3336925"/>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rPr>
          <w:rFonts w:cstheme="minorHAnsi"/>
          <w:b/>
          <w:bCs/>
          <w:sz w:val="24"/>
          <w:szCs w:val="24"/>
        </w:rPr>
      </w:pPr>
      <w:r>
        <w:rPr>
          <w:noProof/>
        </w:rPr>
        <w:lastRenderedPageBreak/>
        <w:drawing>
          <wp:inline distT="0" distB="0" distL="0" distR="0" wp14:anchorId="22FEFE09" wp14:editId="2B645A51">
            <wp:extent cx="5910580" cy="3323590"/>
            <wp:effectExtent l="0" t="0" r="0" b="0"/>
            <wp:docPr id="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1"/>
                    <pic:cNvPicPr>
                      <a:picLocks noChangeAspect="1" noChangeArrowheads="1"/>
                    </pic:cNvPicPr>
                  </pic:nvPicPr>
                  <pic:blipFill>
                    <a:blip r:embed="rId95"/>
                    <a:stretch>
                      <a:fillRect/>
                    </a:stretch>
                  </pic:blipFill>
                  <pic:spPr bwMode="auto">
                    <a:xfrm>
                      <a:off x="0" y="0"/>
                      <a:ext cx="5910580" cy="3323590"/>
                    </a:xfrm>
                    <a:prstGeom prst="rect">
                      <a:avLst/>
                    </a:prstGeom>
                    <a:noFill/>
                  </pic:spPr>
                </pic:pic>
              </a:graphicData>
            </a:graphic>
          </wp:inline>
        </w:drawing>
      </w:r>
    </w:p>
    <w:p w:rsidR="000D00EF" w:rsidRDefault="000D00EF">
      <w:pPr>
        <w:spacing w:after="0"/>
        <w:ind w:firstLine="284"/>
        <w:contextualSpacing/>
        <w:jc w:val="both"/>
        <w:rPr>
          <w:rFonts w:cstheme="minorHAnsi"/>
          <w:b/>
          <w:bCs/>
          <w:sz w:val="24"/>
          <w:szCs w:val="24"/>
        </w:rPr>
      </w:pPr>
    </w:p>
    <w:p w:rsidR="000D00EF" w:rsidRDefault="00057117">
      <w:pPr>
        <w:pStyle w:val="Style1"/>
        <w:tabs>
          <w:tab w:val="clear" w:pos="567"/>
        </w:tabs>
        <w:ind w:left="360"/>
        <w:jc w:val="both"/>
        <w:rPr>
          <w:sz w:val="24"/>
        </w:rPr>
      </w:pPr>
      <w:bookmarkStart w:id="19" w:name="_Toc230680779"/>
      <w:r>
        <w:rPr>
          <w:sz w:val="24"/>
        </w:rPr>
        <w:t>5.2. Assign Cloud Security - Restrict Access</w:t>
      </w:r>
      <w:bookmarkEnd w:id="19"/>
    </w:p>
    <w:p w:rsidR="000D00EF" w:rsidRDefault="00057117">
      <w:pPr>
        <w:spacing w:after="0"/>
        <w:ind w:left="360"/>
        <w:jc w:val="both"/>
        <w:rPr>
          <w:rFonts w:cstheme="minorHAnsi"/>
          <w:b/>
          <w:sz w:val="24"/>
          <w:szCs w:val="24"/>
        </w:rPr>
      </w:pPr>
      <w:r>
        <w:rPr>
          <w:rFonts w:cstheme="minorHAnsi"/>
          <w:b/>
          <w:sz w:val="24"/>
          <w:szCs w:val="24"/>
        </w:rPr>
        <w:t>Description:</w:t>
      </w:r>
    </w:p>
    <w:p w:rsidR="000D00EF" w:rsidRDefault="00057117">
      <w:pPr>
        <w:ind w:left="360"/>
        <w:jc w:val="both"/>
        <w:rPr>
          <w:rFonts w:cstheme="minorHAnsi"/>
          <w:b/>
          <w:sz w:val="24"/>
          <w:szCs w:val="24"/>
        </w:rPr>
      </w:pPr>
      <w:r>
        <w:rPr>
          <w:rFonts w:cstheme="minorHAnsi"/>
          <w:sz w:val="24"/>
          <w:szCs w:val="24"/>
        </w:rPr>
        <w:t>This guide explains how to assign company-specific security templates to users, enabling consistent, role-based access control. Users inherit all permissions defined in the selected template automatically upon login, and administrators can restrict permissions, merchant locations, or linked merchants as needed.</w:t>
      </w:r>
    </w:p>
    <w:p w:rsidR="000D00EF" w:rsidRDefault="00057117">
      <w:pPr>
        <w:spacing w:after="0"/>
        <w:ind w:left="360"/>
        <w:jc w:val="both"/>
        <w:rPr>
          <w:rFonts w:cstheme="minorHAnsi"/>
          <w:b/>
          <w:bCs/>
          <w:sz w:val="24"/>
          <w:szCs w:val="24"/>
        </w:rPr>
      </w:pPr>
      <w:r>
        <w:rPr>
          <w:rFonts w:cstheme="minorHAnsi"/>
          <w:b/>
          <w:bCs/>
          <w:sz w:val="24"/>
          <w:szCs w:val="24"/>
        </w:rPr>
        <w:t>Steps to Assign Security Templates:</w:t>
      </w:r>
    </w:p>
    <w:p w:rsidR="000D00EF" w:rsidRDefault="00057117">
      <w:pPr>
        <w:pStyle w:val="ListParagraph"/>
        <w:numPr>
          <w:ilvl w:val="0"/>
          <w:numId w:val="24"/>
        </w:numPr>
        <w:spacing w:after="0"/>
        <w:jc w:val="both"/>
        <w:rPr>
          <w:rStyle w:val="Strong"/>
          <w:rFonts w:cstheme="minorHAnsi"/>
          <w:sz w:val="24"/>
          <w:szCs w:val="24"/>
        </w:rPr>
      </w:pPr>
      <w:r>
        <w:rPr>
          <w:rFonts w:cstheme="minorHAnsi"/>
          <w:sz w:val="24"/>
          <w:szCs w:val="24"/>
        </w:rPr>
        <w:t xml:space="preserve">Select a </w:t>
      </w:r>
      <w:r>
        <w:rPr>
          <w:rStyle w:val="Strong"/>
          <w:rFonts w:cstheme="minorHAnsi"/>
          <w:sz w:val="24"/>
          <w:szCs w:val="24"/>
        </w:rPr>
        <w:t>Company</w:t>
      </w:r>
    </w:p>
    <w:p w:rsidR="000D00EF" w:rsidRDefault="00057117">
      <w:pPr>
        <w:pStyle w:val="ListParagraph"/>
        <w:numPr>
          <w:ilvl w:val="1"/>
          <w:numId w:val="24"/>
        </w:numPr>
        <w:spacing w:after="0"/>
        <w:ind w:left="1080"/>
        <w:jc w:val="both"/>
        <w:rPr>
          <w:rFonts w:cstheme="minorHAnsi"/>
          <w:b/>
          <w:bCs/>
          <w:sz w:val="24"/>
          <w:szCs w:val="24"/>
        </w:rPr>
      </w:pPr>
      <w:r>
        <w:rPr>
          <w:rFonts w:cstheme="minorHAnsi"/>
          <w:sz w:val="24"/>
          <w:szCs w:val="24"/>
        </w:rPr>
        <w:t xml:space="preserve">The system will load all </w:t>
      </w:r>
      <w:r>
        <w:rPr>
          <w:rStyle w:val="Strong"/>
          <w:rFonts w:cstheme="minorHAnsi"/>
          <w:sz w:val="24"/>
          <w:szCs w:val="24"/>
        </w:rPr>
        <w:t>Security Templates</w:t>
      </w:r>
      <w:r>
        <w:rPr>
          <w:rFonts w:cstheme="minorHAnsi"/>
          <w:sz w:val="24"/>
          <w:szCs w:val="24"/>
        </w:rPr>
        <w:t xml:space="preserve"> defined for that company </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 xml:space="preserve">Choose the </w:t>
      </w:r>
      <w:r>
        <w:rPr>
          <w:rStyle w:val="Strong"/>
          <w:rFonts w:cstheme="minorHAnsi"/>
          <w:sz w:val="24"/>
          <w:szCs w:val="24"/>
        </w:rPr>
        <w:t>Security Template</w:t>
      </w:r>
      <w:r>
        <w:rPr>
          <w:rFonts w:cstheme="minorHAnsi"/>
          <w:sz w:val="24"/>
          <w:szCs w:val="24"/>
        </w:rPr>
        <w:t xml:space="preserve"> to apply</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 xml:space="preserve">Select one or multiple </w:t>
      </w:r>
      <w:r>
        <w:rPr>
          <w:rStyle w:val="Strong"/>
          <w:rFonts w:cstheme="minorHAnsi"/>
          <w:sz w:val="24"/>
          <w:szCs w:val="24"/>
        </w:rPr>
        <w:t>Users</w:t>
      </w:r>
      <w:r>
        <w:rPr>
          <w:rFonts w:cstheme="minorHAnsi"/>
          <w:sz w:val="24"/>
          <w:szCs w:val="24"/>
        </w:rPr>
        <w:t xml:space="preserve"> of the company </w:t>
      </w:r>
    </w:p>
    <w:p w:rsidR="000D00EF" w:rsidRDefault="00057117">
      <w:pPr>
        <w:pStyle w:val="ListParagraph"/>
        <w:numPr>
          <w:ilvl w:val="1"/>
          <w:numId w:val="24"/>
        </w:numPr>
        <w:spacing w:after="0" w:line="240" w:lineRule="auto"/>
        <w:ind w:left="1080"/>
        <w:jc w:val="both"/>
        <w:rPr>
          <w:rFonts w:cstheme="minorHAnsi"/>
          <w:sz w:val="24"/>
          <w:szCs w:val="24"/>
        </w:rPr>
      </w:pPr>
      <w:r>
        <w:rPr>
          <w:rFonts w:cstheme="minorHAnsi"/>
          <w:sz w:val="24"/>
          <w:szCs w:val="24"/>
        </w:rPr>
        <w:t xml:space="preserve">Users must be previously set up in </w:t>
      </w:r>
      <w:r>
        <w:rPr>
          <w:rStyle w:val="Strong"/>
          <w:rFonts w:cstheme="minorHAnsi"/>
          <w:sz w:val="24"/>
          <w:szCs w:val="24"/>
        </w:rPr>
        <w:t>Company → Company User</w:t>
      </w:r>
      <w:r>
        <w:rPr>
          <w:rFonts w:cstheme="minorHAnsi"/>
          <w:sz w:val="24"/>
          <w:szCs w:val="24"/>
        </w:rPr>
        <w:t xml:space="preserve"> </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 xml:space="preserve">Optionally </w:t>
      </w:r>
      <w:r>
        <w:rPr>
          <w:rStyle w:val="Strong"/>
          <w:rFonts w:cstheme="minorHAnsi"/>
          <w:sz w:val="24"/>
          <w:szCs w:val="24"/>
        </w:rPr>
        <w:t>restrict permissions</w:t>
      </w:r>
      <w:r>
        <w:rPr>
          <w:rFonts w:cstheme="minorHAnsi"/>
          <w:sz w:val="24"/>
          <w:szCs w:val="24"/>
        </w:rPr>
        <w:t xml:space="preserve"> for selected users: </w:t>
      </w:r>
    </w:p>
    <w:p w:rsidR="000D00EF" w:rsidRDefault="00057117">
      <w:pPr>
        <w:pStyle w:val="ListParagraph"/>
        <w:numPr>
          <w:ilvl w:val="1"/>
          <w:numId w:val="24"/>
        </w:numPr>
        <w:spacing w:after="0" w:line="240" w:lineRule="auto"/>
        <w:ind w:left="1080"/>
        <w:jc w:val="both"/>
        <w:rPr>
          <w:rStyle w:val="Strong"/>
          <w:rFonts w:cstheme="minorHAnsi"/>
          <w:b w:val="0"/>
          <w:bCs w:val="0"/>
          <w:sz w:val="24"/>
          <w:szCs w:val="24"/>
        </w:rPr>
      </w:pPr>
      <w:r>
        <w:rPr>
          <w:rFonts w:cstheme="minorHAnsi"/>
          <w:sz w:val="24"/>
          <w:szCs w:val="24"/>
        </w:rPr>
        <w:t xml:space="preserve">Limit specific </w:t>
      </w:r>
      <w:r>
        <w:rPr>
          <w:rStyle w:val="Strong"/>
          <w:rFonts w:cstheme="minorHAnsi"/>
          <w:sz w:val="24"/>
          <w:szCs w:val="24"/>
        </w:rPr>
        <w:t>actions/modules</w:t>
      </w:r>
    </w:p>
    <w:p w:rsidR="000D00EF" w:rsidRDefault="00057117">
      <w:pPr>
        <w:pStyle w:val="ListParagraph"/>
        <w:numPr>
          <w:ilvl w:val="1"/>
          <w:numId w:val="24"/>
        </w:numPr>
        <w:spacing w:after="0" w:line="240" w:lineRule="auto"/>
        <w:ind w:left="1080"/>
        <w:jc w:val="both"/>
        <w:rPr>
          <w:rStyle w:val="Strong"/>
          <w:rFonts w:cstheme="minorHAnsi"/>
          <w:b w:val="0"/>
          <w:bCs w:val="0"/>
          <w:sz w:val="24"/>
          <w:szCs w:val="24"/>
        </w:rPr>
      </w:pPr>
      <w:r>
        <w:rPr>
          <w:rFonts w:cstheme="minorHAnsi"/>
          <w:sz w:val="24"/>
          <w:szCs w:val="24"/>
        </w:rPr>
        <w:t xml:space="preserve">Restrict access to certain </w:t>
      </w:r>
      <w:r>
        <w:rPr>
          <w:rStyle w:val="Strong"/>
          <w:rFonts w:cstheme="minorHAnsi"/>
          <w:sz w:val="24"/>
          <w:szCs w:val="24"/>
        </w:rPr>
        <w:t>Merchant Locations</w:t>
      </w:r>
    </w:p>
    <w:p w:rsidR="000D00EF" w:rsidRDefault="00057117">
      <w:pPr>
        <w:pStyle w:val="ListParagraph"/>
        <w:numPr>
          <w:ilvl w:val="1"/>
          <w:numId w:val="24"/>
        </w:numPr>
        <w:spacing w:after="0" w:line="240" w:lineRule="auto"/>
        <w:ind w:left="1080"/>
        <w:jc w:val="both"/>
        <w:rPr>
          <w:rFonts w:cstheme="minorHAnsi"/>
          <w:sz w:val="24"/>
          <w:szCs w:val="24"/>
        </w:rPr>
      </w:pPr>
      <w:r>
        <w:rPr>
          <w:rFonts w:cstheme="minorHAnsi"/>
          <w:sz w:val="24"/>
          <w:szCs w:val="24"/>
        </w:rPr>
        <w:t xml:space="preserve">Restrict access to specific </w:t>
      </w:r>
      <w:r>
        <w:rPr>
          <w:rStyle w:val="Strong"/>
          <w:rFonts w:cstheme="minorHAnsi"/>
          <w:sz w:val="24"/>
          <w:szCs w:val="24"/>
        </w:rPr>
        <w:t>Linked Merchant Groups</w:t>
      </w:r>
      <w:r>
        <w:rPr>
          <w:rFonts w:cstheme="minorHAnsi"/>
          <w:sz w:val="24"/>
          <w:szCs w:val="24"/>
        </w:rPr>
        <w:t xml:space="preserve"> </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 xml:space="preserve">Click </w:t>
      </w:r>
      <w:r>
        <w:rPr>
          <w:rStyle w:val="Strong"/>
          <w:rFonts w:cstheme="minorHAnsi"/>
          <w:sz w:val="24"/>
          <w:szCs w:val="24"/>
        </w:rPr>
        <w:t>Assign</w:t>
      </w:r>
      <w:r>
        <w:rPr>
          <w:rFonts w:cstheme="minorHAnsi"/>
          <w:sz w:val="24"/>
          <w:szCs w:val="24"/>
        </w:rPr>
        <w:t xml:space="preserve"> to apply the template and restrictions to the selected users </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Confirm the assignment</w:t>
      </w:r>
    </w:p>
    <w:p w:rsidR="000D00EF" w:rsidRDefault="00057117">
      <w:pPr>
        <w:pStyle w:val="ListParagraph"/>
        <w:numPr>
          <w:ilvl w:val="0"/>
          <w:numId w:val="24"/>
        </w:numPr>
        <w:spacing w:after="0" w:line="240" w:lineRule="auto"/>
        <w:jc w:val="both"/>
        <w:rPr>
          <w:rFonts w:cstheme="minorHAnsi"/>
          <w:sz w:val="24"/>
          <w:szCs w:val="24"/>
        </w:rPr>
      </w:pPr>
      <w:r>
        <w:rPr>
          <w:rFonts w:cstheme="minorHAnsi"/>
          <w:sz w:val="24"/>
          <w:szCs w:val="24"/>
        </w:rPr>
        <w:t>Upon login, users inherit the permissions defined in the template, with any applied restrictions</w:t>
      </w:r>
    </w:p>
    <w:p w:rsidR="000D00EF" w:rsidRDefault="00057117">
      <w:pPr>
        <w:spacing w:before="240"/>
        <w:ind w:left="360"/>
        <w:contextualSpacing/>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lastRenderedPageBreak/>
        <w:drawing>
          <wp:inline distT="0" distB="0" distL="0" distR="0" wp14:anchorId="43E98DFF" wp14:editId="71F94ECB">
            <wp:extent cx="5943600" cy="3757295"/>
            <wp:effectExtent l="0" t="0" r="0" b="0"/>
            <wp:docPr id="8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62"/>
                    <pic:cNvPicPr>
                      <a:picLocks noChangeAspect="1" noChangeArrowheads="1"/>
                    </pic:cNvPicPr>
                  </pic:nvPicPr>
                  <pic:blipFill>
                    <a:blip r:embed="rId96"/>
                    <a:stretch>
                      <a:fillRect/>
                    </a:stretch>
                  </pic:blipFill>
                  <pic:spPr bwMode="auto">
                    <a:xfrm>
                      <a:off x="0" y="0"/>
                      <a:ext cx="5943600" cy="3757295"/>
                    </a:xfrm>
                    <a:prstGeom prst="rect">
                      <a:avLst/>
                    </a:prstGeom>
                    <a:noFill/>
                  </pic:spPr>
                </pic:pic>
              </a:graphicData>
            </a:graphic>
          </wp:inline>
        </w:drawing>
      </w:r>
    </w:p>
    <w:p w:rsidR="000D00EF" w:rsidRDefault="00057117">
      <w:pPr>
        <w:rPr>
          <w:rFonts w:cstheme="minorHAnsi"/>
        </w:rPr>
      </w:pPr>
      <w:r>
        <w:rPr>
          <w:noProof/>
        </w:rPr>
        <w:drawing>
          <wp:inline distT="0" distB="0" distL="0" distR="0" wp14:anchorId="0450B5D0" wp14:editId="275BADFA">
            <wp:extent cx="5943600" cy="3739515"/>
            <wp:effectExtent l="0" t="0" r="0" b="0"/>
            <wp:docPr id="88" name="Picture 92220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922203526"/>
                    <pic:cNvPicPr>
                      <a:picLocks noChangeAspect="1" noChangeArrowheads="1"/>
                    </pic:cNvPicPr>
                  </pic:nvPicPr>
                  <pic:blipFill>
                    <a:blip r:embed="rId97"/>
                    <a:stretch>
                      <a:fillRect/>
                    </a:stretch>
                  </pic:blipFill>
                  <pic:spPr bwMode="auto">
                    <a:xfrm>
                      <a:off x="0" y="0"/>
                      <a:ext cx="5943600" cy="3739515"/>
                    </a:xfrm>
                    <a:prstGeom prst="rect">
                      <a:avLst/>
                    </a:prstGeom>
                    <a:noFill/>
                  </pic:spPr>
                </pic:pic>
              </a:graphicData>
            </a:graphic>
          </wp:inline>
        </w:drawing>
      </w:r>
      <w:r>
        <w:rPr>
          <w:rFonts w:cstheme="minorHAnsi"/>
        </w:rPr>
        <w:t xml:space="preserve"> </w:t>
      </w:r>
    </w:p>
    <w:p w:rsidR="000D00EF" w:rsidRDefault="00057117">
      <w:pPr>
        <w:rPr>
          <w:rFonts w:cstheme="minorHAnsi"/>
          <w:b/>
          <w:bCs/>
          <w:sz w:val="24"/>
          <w:szCs w:val="24"/>
        </w:rPr>
      </w:pPr>
      <w:r>
        <w:rPr>
          <w:noProof/>
        </w:rPr>
        <w:lastRenderedPageBreak/>
        <w:drawing>
          <wp:inline distT="0" distB="0" distL="0" distR="0" wp14:anchorId="032E1941" wp14:editId="1A8B8664">
            <wp:extent cx="5943600" cy="3739515"/>
            <wp:effectExtent l="0" t="0" r="0" b="0"/>
            <wp:docPr id="89" name="Picture 92220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922203529"/>
                    <pic:cNvPicPr>
                      <a:picLocks noChangeAspect="1" noChangeArrowheads="1"/>
                    </pic:cNvPicPr>
                  </pic:nvPicPr>
                  <pic:blipFill>
                    <a:blip r:embed="rId98"/>
                    <a:stretch>
                      <a:fillRect/>
                    </a:stretch>
                  </pic:blipFill>
                  <pic:spPr bwMode="auto">
                    <a:xfrm>
                      <a:off x="0" y="0"/>
                      <a:ext cx="5943600" cy="3739515"/>
                    </a:xfrm>
                    <a:prstGeom prst="rect">
                      <a:avLst/>
                    </a:prstGeom>
                    <a:noFill/>
                  </pic:spPr>
                </pic:pic>
              </a:graphicData>
            </a:graphic>
          </wp:inline>
        </w:drawing>
      </w:r>
    </w:p>
    <w:p w:rsidR="000D00EF" w:rsidRDefault="00057117">
      <w:pPr>
        <w:spacing w:after="0"/>
        <w:contextualSpacing/>
        <w:jc w:val="both"/>
        <w:rPr>
          <w:rFonts w:cstheme="minorHAnsi"/>
          <w:b/>
          <w:bCs/>
          <w:sz w:val="24"/>
          <w:szCs w:val="24"/>
        </w:rPr>
      </w:pPr>
      <w:r>
        <w:rPr>
          <w:noProof/>
        </w:rPr>
        <w:drawing>
          <wp:inline distT="0" distB="0" distL="0" distR="0" wp14:anchorId="75AF7182" wp14:editId="66A28E7F">
            <wp:extent cx="5943600" cy="3742055"/>
            <wp:effectExtent l="0" t="0" r="0" b="0"/>
            <wp:docPr id="90" name="Picture 92220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22203530"/>
                    <pic:cNvPicPr>
                      <a:picLocks noChangeAspect="1" noChangeArrowheads="1"/>
                    </pic:cNvPicPr>
                  </pic:nvPicPr>
                  <pic:blipFill>
                    <a:blip r:embed="rId99"/>
                    <a:stretch>
                      <a:fillRect/>
                    </a:stretch>
                  </pic:blipFill>
                  <pic:spPr bwMode="auto">
                    <a:xfrm>
                      <a:off x="0" y="0"/>
                      <a:ext cx="5943600" cy="3742055"/>
                    </a:xfrm>
                    <a:prstGeom prst="rect">
                      <a:avLst/>
                    </a:prstGeom>
                    <a:noFill/>
                  </pic:spPr>
                </pic:pic>
              </a:graphicData>
            </a:graphic>
          </wp:inline>
        </w:drawing>
      </w:r>
    </w:p>
    <w:p w:rsidR="000D00EF" w:rsidRDefault="000D00EF">
      <w:pPr>
        <w:rPr>
          <w:rFonts w:cstheme="minorHAnsi"/>
          <w:b/>
          <w:bCs/>
          <w:sz w:val="24"/>
          <w:szCs w:val="24"/>
        </w:rPr>
      </w:pPr>
    </w:p>
    <w:p w:rsidR="000D00EF" w:rsidRDefault="00057117">
      <w:pPr>
        <w:pStyle w:val="Heading2"/>
        <w:spacing w:before="0" w:line="360" w:lineRule="auto"/>
        <w:jc w:val="both"/>
        <w:rPr>
          <w:rFonts w:asciiTheme="minorHAnsi" w:hAnsiTheme="minorHAnsi" w:cstheme="minorHAnsi"/>
          <w:color w:val="000000" w:themeColor="text1"/>
          <w:sz w:val="24"/>
          <w:szCs w:val="24"/>
        </w:rPr>
      </w:pPr>
      <w:bookmarkStart w:id="20" w:name="_Toc230680780"/>
      <w:r>
        <w:rPr>
          <w:rFonts w:asciiTheme="minorHAnsi" w:hAnsiTheme="minorHAnsi" w:cstheme="minorHAnsi"/>
          <w:color w:val="000000" w:themeColor="text1"/>
          <w:sz w:val="24"/>
          <w:szCs w:val="24"/>
        </w:rPr>
        <w:lastRenderedPageBreak/>
        <w:t>6. Global Setup</w:t>
      </w:r>
      <w:bookmarkEnd w:id="20"/>
    </w:p>
    <w:p w:rsidR="000D00EF" w:rsidRDefault="00057117">
      <w:pPr>
        <w:pStyle w:val="Style1"/>
        <w:tabs>
          <w:tab w:val="clear" w:pos="567"/>
        </w:tabs>
        <w:ind w:left="360"/>
        <w:jc w:val="both"/>
        <w:rPr>
          <w:color w:val="000000" w:themeColor="text1"/>
          <w:sz w:val="24"/>
        </w:rPr>
      </w:pPr>
      <w:bookmarkStart w:id="21" w:name="_Toc230680781"/>
      <w:r>
        <w:rPr>
          <w:color w:val="000000" w:themeColor="text1"/>
          <w:sz w:val="24"/>
        </w:rPr>
        <w:t>6.1</w:t>
      </w:r>
      <w:r>
        <w:t xml:space="preserve">. </w:t>
      </w:r>
      <w:r>
        <w:rPr>
          <w:color w:val="000000" w:themeColor="text1"/>
          <w:sz w:val="24"/>
        </w:rPr>
        <w:t>Settings</w:t>
      </w:r>
      <w:bookmarkEnd w:id="21"/>
    </w:p>
    <w:p w:rsidR="000D00EF" w:rsidRDefault="00057117">
      <w:pPr>
        <w:spacing w:after="0"/>
        <w:ind w:left="360"/>
        <w:jc w:val="both"/>
        <w:rPr>
          <w:rFonts w:cstheme="minorHAnsi"/>
          <w:b/>
          <w:sz w:val="24"/>
          <w:szCs w:val="24"/>
        </w:rPr>
      </w:pPr>
      <w:r>
        <w:rPr>
          <w:rFonts w:cstheme="minorHAnsi"/>
          <w:b/>
          <w:sz w:val="24"/>
          <w:szCs w:val="24"/>
        </w:rPr>
        <w:t>Description:</w:t>
      </w:r>
    </w:p>
    <w:p w:rsidR="000D00EF" w:rsidRDefault="00057117">
      <w:pPr>
        <w:spacing w:after="0"/>
        <w:ind w:left="360"/>
        <w:jc w:val="both"/>
        <w:rPr>
          <w:rFonts w:cstheme="minorHAnsi"/>
          <w:b/>
          <w:sz w:val="24"/>
          <w:szCs w:val="24"/>
        </w:rPr>
      </w:pPr>
      <w:r>
        <w:rPr>
          <w:rFonts w:cstheme="minorHAnsi"/>
          <w:sz w:val="24"/>
          <w:szCs w:val="24"/>
        </w:rPr>
        <w:t>Provides centralized configuration options for managing system-wide and integration-related settings. The Settings module allows administrators to control global behavior, integrations, and core MMS configurations from a single location.</w:t>
      </w:r>
    </w:p>
    <w:p w:rsidR="000D00EF" w:rsidRDefault="00057117">
      <w:pPr>
        <w:spacing w:before="240" w:after="0"/>
        <w:ind w:left="360"/>
        <w:jc w:val="both"/>
        <w:rPr>
          <w:rFonts w:cstheme="minorHAnsi"/>
          <w:b/>
          <w:bCs/>
          <w:sz w:val="24"/>
          <w:szCs w:val="24"/>
        </w:rPr>
      </w:pPr>
      <w:r>
        <w:rPr>
          <w:rFonts w:cstheme="minorHAnsi"/>
          <w:b/>
          <w:bCs/>
          <w:sz w:val="24"/>
          <w:szCs w:val="24"/>
        </w:rPr>
        <w:t>Key Capabilities:</w:t>
      </w:r>
    </w:p>
    <w:p w:rsidR="000D00EF" w:rsidRDefault="00057117">
      <w:pPr>
        <w:pStyle w:val="ListParagraph"/>
        <w:numPr>
          <w:ilvl w:val="0"/>
          <w:numId w:val="25"/>
        </w:numPr>
        <w:spacing w:after="0"/>
        <w:jc w:val="both"/>
        <w:rPr>
          <w:rFonts w:cstheme="minorHAnsi"/>
          <w:b/>
          <w:bCs/>
          <w:sz w:val="24"/>
          <w:szCs w:val="24"/>
        </w:rPr>
      </w:pPr>
      <w:r>
        <w:rPr>
          <w:rFonts w:cstheme="minorHAnsi"/>
          <w:b/>
          <w:i/>
          <w:sz w:val="24"/>
          <w:szCs w:val="24"/>
        </w:rPr>
        <w:t>MMS Configuration</w:t>
      </w:r>
      <w:r>
        <w:rPr>
          <w:rFonts w:cstheme="minorHAnsi"/>
          <w:sz w:val="24"/>
          <w:szCs w:val="24"/>
        </w:rPr>
        <w:t>: Configure core system settings that control overall MMS behavior and operational rules</w:t>
      </w:r>
    </w:p>
    <w:p w:rsidR="000D00EF" w:rsidRDefault="00057117">
      <w:pPr>
        <w:pStyle w:val="ListParagraph"/>
        <w:numPr>
          <w:ilvl w:val="0"/>
          <w:numId w:val="25"/>
        </w:numPr>
        <w:spacing w:after="0"/>
        <w:jc w:val="both"/>
        <w:rPr>
          <w:rFonts w:cstheme="minorHAnsi"/>
          <w:b/>
          <w:bCs/>
          <w:sz w:val="24"/>
          <w:szCs w:val="24"/>
        </w:rPr>
      </w:pPr>
      <w:r>
        <w:rPr>
          <w:rFonts w:cstheme="minorHAnsi"/>
          <w:b/>
          <w:i/>
          <w:sz w:val="24"/>
          <w:szCs w:val="24"/>
        </w:rPr>
        <w:t>Integration Setup</w:t>
      </w:r>
      <w:r>
        <w:rPr>
          <w:rFonts w:cstheme="minorHAnsi"/>
          <w:sz w:val="24"/>
          <w:szCs w:val="24"/>
        </w:rPr>
        <w:t>: Manage and configure integrations with external systems and services</w:t>
      </w:r>
    </w:p>
    <w:p w:rsidR="000D00EF" w:rsidRDefault="00057117">
      <w:pPr>
        <w:pStyle w:val="ListParagraph"/>
        <w:numPr>
          <w:ilvl w:val="0"/>
          <w:numId w:val="25"/>
        </w:numPr>
        <w:spacing w:after="0"/>
        <w:jc w:val="both"/>
        <w:rPr>
          <w:rFonts w:cstheme="minorHAnsi"/>
          <w:b/>
          <w:bCs/>
          <w:sz w:val="24"/>
          <w:szCs w:val="24"/>
        </w:rPr>
      </w:pPr>
      <w:r>
        <w:rPr>
          <w:rFonts w:cstheme="minorHAnsi"/>
          <w:b/>
          <w:i/>
          <w:sz w:val="24"/>
          <w:szCs w:val="24"/>
        </w:rPr>
        <w:t>Global Setup</w:t>
      </w:r>
      <w:r>
        <w:rPr>
          <w:rFonts w:cstheme="minorHAnsi"/>
          <w:sz w:val="24"/>
          <w:szCs w:val="24"/>
        </w:rPr>
        <w:t>: Define global parameters</w:t>
      </w:r>
    </w:p>
    <w:p w:rsidR="000D00EF" w:rsidRDefault="00057117">
      <w:pPr>
        <w:pStyle w:val="ListParagraph"/>
        <w:numPr>
          <w:ilvl w:val="0"/>
          <w:numId w:val="25"/>
        </w:numPr>
        <w:spacing w:after="0"/>
        <w:jc w:val="both"/>
        <w:rPr>
          <w:rFonts w:cstheme="minorHAnsi"/>
          <w:b/>
          <w:bCs/>
          <w:sz w:val="24"/>
          <w:szCs w:val="24"/>
        </w:rPr>
      </w:pPr>
      <w:r>
        <w:rPr>
          <w:rFonts w:cstheme="minorHAnsi"/>
          <w:b/>
          <w:i/>
          <w:sz w:val="24"/>
          <w:szCs w:val="24"/>
        </w:rPr>
        <w:t xml:space="preserve">File Cleanup Settings: </w:t>
      </w:r>
      <w:r>
        <w:rPr>
          <w:rFonts w:cstheme="minorHAnsi"/>
          <w:sz w:val="24"/>
          <w:szCs w:val="24"/>
        </w:rPr>
        <w:t>Manage your file logs retention and automatic cleanup policies.</w:t>
      </w:r>
    </w:p>
    <w:p w:rsidR="000D00EF" w:rsidRDefault="00057117">
      <w:pPr>
        <w:spacing w:before="240"/>
        <w:ind w:left="360"/>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drawing>
          <wp:inline distT="0" distB="0" distL="0" distR="0" wp14:anchorId="05418B29" wp14:editId="3E846263">
            <wp:extent cx="5943600" cy="3514090"/>
            <wp:effectExtent l="0" t="0" r="0" b="0"/>
            <wp:docPr id="91" name="Picture 92220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22203521"/>
                    <pic:cNvPicPr>
                      <a:picLocks noChangeAspect="1" noChangeArrowheads="1"/>
                    </pic:cNvPicPr>
                  </pic:nvPicPr>
                  <pic:blipFill>
                    <a:blip r:embed="rId100"/>
                    <a:stretch>
                      <a:fillRect/>
                    </a:stretch>
                  </pic:blipFill>
                  <pic:spPr bwMode="auto">
                    <a:xfrm>
                      <a:off x="0" y="0"/>
                      <a:ext cx="5943600" cy="3514090"/>
                    </a:xfrm>
                    <a:prstGeom prst="rect">
                      <a:avLst/>
                    </a:prstGeom>
                    <a:noFill/>
                  </pic:spPr>
                </pic:pic>
              </a:graphicData>
            </a:graphic>
          </wp:inline>
        </w:drawing>
      </w:r>
    </w:p>
    <w:p w:rsidR="000D00EF" w:rsidRDefault="000D00EF">
      <w:pPr>
        <w:spacing w:after="0"/>
        <w:rPr>
          <w:rFonts w:cstheme="minorHAnsi"/>
          <w:b/>
          <w:bCs/>
          <w:sz w:val="24"/>
          <w:szCs w:val="24"/>
        </w:rPr>
      </w:pPr>
    </w:p>
    <w:p w:rsidR="000D00EF" w:rsidRDefault="00057117">
      <w:pPr>
        <w:rPr>
          <w:rFonts w:cstheme="minorHAnsi"/>
          <w:b/>
          <w:bCs/>
          <w:sz w:val="24"/>
          <w:szCs w:val="24"/>
        </w:rPr>
      </w:pPr>
      <w:r>
        <w:rPr>
          <w:noProof/>
        </w:rPr>
        <w:lastRenderedPageBreak/>
        <w:drawing>
          <wp:inline distT="0" distB="0" distL="0" distR="0" wp14:anchorId="77BF362B" wp14:editId="7D8E1763">
            <wp:extent cx="5943600" cy="3524885"/>
            <wp:effectExtent l="0" t="0" r="0" b="0"/>
            <wp:docPr id="92" name="Picture 92220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2203522"/>
                    <pic:cNvPicPr>
                      <a:picLocks noChangeAspect="1" noChangeArrowheads="1"/>
                    </pic:cNvPicPr>
                  </pic:nvPicPr>
                  <pic:blipFill>
                    <a:blip r:embed="rId101"/>
                    <a:stretch>
                      <a:fillRect/>
                    </a:stretch>
                  </pic:blipFill>
                  <pic:spPr bwMode="auto">
                    <a:xfrm>
                      <a:off x="0" y="0"/>
                      <a:ext cx="5943600" cy="3524885"/>
                    </a:xfrm>
                    <a:prstGeom prst="rect">
                      <a:avLst/>
                    </a:prstGeom>
                    <a:noFill/>
                  </pic:spPr>
                </pic:pic>
              </a:graphicData>
            </a:graphic>
          </wp:inline>
        </w:drawing>
      </w:r>
    </w:p>
    <w:p w:rsidR="000D00EF" w:rsidRDefault="00057117">
      <w:pPr>
        <w:rPr>
          <w:rFonts w:cstheme="minorHAnsi"/>
          <w:b/>
          <w:bCs/>
          <w:sz w:val="24"/>
          <w:szCs w:val="24"/>
        </w:rPr>
      </w:pPr>
      <w:r>
        <w:rPr>
          <w:noProof/>
        </w:rPr>
        <w:drawing>
          <wp:inline distT="0" distB="0" distL="0" distR="0" wp14:anchorId="4F243643" wp14:editId="3B428793">
            <wp:extent cx="5943600" cy="3517265"/>
            <wp:effectExtent l="0" t="0" r="0" b="0"/>
            <wp:docPr id="93" name="Picture 92220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2203523"/>
                    <pic:cNvPicPr>
                      <a:picLocks noChangeAspect="1" noChangeArrowheads="1"/>
                    </pic:cNvPicPr>
                  </pic:nvPicPr>
                  <pic:blipFill>
                    <a:blip r:embed="rId102"/>
                    <a:stretch>
                      <a:fillRect/>
                    </a:stretch>
                  </pic:blipFill>
                  <pic:spPr bwMode="auto">
                    <a:xfrm>
                      <a:off x="0" y="0"/>
                      <a:ext cx="5943600" cy="3517265"/>
                    </a:xfrm>
                    <a:prstGeom prst="rect">
                      <a:avLst/>
                    </a:prstGeom>
                    <a:noFill/>
                  </pic:spPr>
                </pic:pic>
              </a:graphicData>
            </a:graphic>
          </wp:inline>
        </w:drawing>
      </w:r>
    </w:p>
    <w:p w:rsidR="000D00EF" w:rsidRDefault="00057117">
      <w:pPr>
        <w:rPr>
          <w:rFonts w:cstheme="minorHAnsi"/>
          <w:b/>
          <w:bCs/>
          <w:sz w:val="24"/>
          <w:szCs w:val="24"/>
        </w:rPr>
      </w:pPr>
      <w:r>
        <w:rPr>
          <w:noProof/>
        </w:rPr>
        <w:lastRenderedPageBreak/>
        <w:drawing>
          <wp:inline distT="0" distB="0" distL="0" distR="0" wp14:anchorId="0257E713" wp14:editId="0148811F">
            <wp:extent cx="5943600" cy="3742690"/>
            <wp:effectExtent l="0" t="0" r="0" b="0"/>
            <wp:docPr id="94" name="Picture 92220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22203532"/>
                    <pic:cNvPicPr>
                      <a:picLocks noChangeAspect="1" noChangeArrowheads="1"/>
                    </pic:cNvPicPr>
                  </pic:nvPicPr>
                  <pic:blipFill>
                    <a:blip r:embed="rId103"/>
                    <a:stretch>
                      <a:fillRect/>
                    </a:stretch>
                  </pic:blipFill>
                  <pic:spPr bwMode="auto">
                    <a:xfrm>
                      <a:off x="0" y="0"/>
                      <a:ext cx="5943600" cy="3742690"/>
                    </a:xfrm>
                    <a:prstGeom prst="rect">
                      <a:avLst/>
                    </a:prstGeom>
                    <a:noFill/>
                  </pic:spPr>
                </pic:pic>
              </a:graphicData>
            </a:graphic>
          </wp:inline>
        </w:drawing>
      </w:r>
    </w:p>
    <w:p w:rsidR="000D00EF" w:rsidRDefault="00057117">
      <w:pPr>
        <w:rPr>
          <w:rFonts w:cstheme="minorHAnsi"/>
          <w:b/>
          <w:bCs/>
          <w:sz w:val="24"/>
          <w:szCs w:val="24"/>
        </w:rPr>
      </w:pPr>
      <w:r>
        <w:rPr>
          <w:noProof/>
        </w:rPr>
        <w:drawing>
          <wp:inline distT="0" distB="0" distL="0" distR="0" wp14:anchorId="558E4519" wp14:editId="4DFDC1D1">
            <wp:extent cx="5943600" cy="3739515"/>
            <wp:effectExtent l="0" t="0" r="0" b="0"/>
            <wp:docPr id="95" name="Picture 92220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22203531"/>
                    <pic:cNvPicPr>
                      <a:picLocks noChangeAspect="1" noChangeArrowheads="1"/>
                    </pic:cNvPicPr>
                  </pic:nvPicPr>
                  <pic:blipFill>
                    <a:blip r:embed="rId104"/>
                    <a:stretch>
                      <a:fillRect/>
                    </a:stretch>
                  </pic:blipFill>
                  <pic:spPr bwMode="auto">
                    <a:xfrm>
                      <a:off x="0" y="0"/>
                      <a:ext cx="5943600" cy="3739515"/>
                    </a:xfrm>
                    <a:prstGeom prst="rect">
                      <a:avLst/>
                    </a:prstGeom>
                    <a:noFill/>
                  </pic:spPr>
                </pic:pic>
              </a:graphicData>
            </a:graphic>
          </wp:inline>
        </w:drawing>
      </w:r>
    </w:p>
    <w:p w:rsidR="000D00EF" w:rsidRDefault="00057117">
      <w:pPr>
        <w:rPr>
          <w:rFonts w:cstheme="minorHAnsi"/>
          <w:b/>
          <w:bCs/>
          <w:sz w:val="24"/>
          <w:szCs w:val="24"/>
        </w:rPr>
      </w:pPr>
      <w:r>
        <w:br w:type="page"/>
      </w:r>
    </w:p>
    <w:p w:rsidR="000D00EF" w:rsidRDefault="00057117">
      <w:pPr>
        <w:pStyle w:val="Style1"/>
        <w:tabs>
          <w:tab w:val="clear" w:pos="567"/>
        </w:tabs>
        <w:ind w:left="360"/>
        <w:jc w:val="both"/>
        <w:rPr>
          <w:color w:val="000000" w:themeColor="text1"/>
          <w:sz w:val="24"/>
          <w:szCs w:val="24"/>
        </w:rPr>
      </w:pPr>
      <w:bookmarkStart w:id="22" w:name="_Toc230680782"/>
      <w:r>
        <w:rPr>
          <w:color w:val="000000" w:themeColor="text1"/>
          <w:sz w:val="24"/>
          <w:szCs w:val="24"/>
        </w:rPr>
        <w:lastRenderedPageBreak/>
        <w:t>6.2</w:t>
      </w:r>
      <w:r>
        <w:rPr>
          <w:sz w:val="24"/>
          <w:szCs w:val="24"/>
        </w:rPr>
        <w:t>. Industry Categories</w:t>
      </w:r>
      <w:bookmarkEnd w:id="22"/>
    </w:p>
    <w:p w:rsidR="000D00EF" w:rsidRDefault="00057117">
      <w:pPr>
        <w:spacing w:after="0"/>
        <w:ind w:left="360"/>
        <w:jc w:val="both"/>
        <w:rPr>
          <w:rFonts w:cstheme="minorHAnsi"/>
          <w:b/>
          <w:sz w:val="24"/>
          <w:szCs w:val="24"/>
        </w:rPr>
      </w:pPr>
      <w:r>
        <w:rPr>
          <w:rFonts w:cstheme="minorHAnsi"/>
          <w:b/>
          <w:sz w:val="24"/>
          <w:szCs w:val="24"/>
        </w:rPr>
        <w:t>Description:</w:t>
      </w:r>
    </w:p>
    <w:p w:rsidR="000D00EF" w:rsidRDefault="00057117">
      <w:pPr>
        <w:ind w:left="360"/>
        <w:jc w:val="both"/>
        <w:rPr>
          <w:rFonts w:cstheme="minorHAnsi"/>
          <w:b/>
          <w:sz w:val="24"/>
          <w:szCs w:val="24"/>
        </w:rPr>
      </w:pPr>
      <w:r>
        <w:rPr>
          <w:rFonts w:cstheme="minorHAnsi"/>
          <w:sz w:val="24"/>
          <w:szCs w:val="24"/>
        </w:rPr>
        <w:t>Provides a standardized classification framework for defining industry types and industry categories within the system. Industry Categories are used to consistently classify merchants, enabling better organization, configuration, reporting, and industry-specific behavior across the platform.</w:t>
      </w:r>
    </w:p>
    <w:p w:rsidR="000D00EF" w:rsidRDefault="00057117">
      <w:pPr>
        <w:spacing w:after="0"/>
        <w:ind w:left="360"/>
        <w:jc w:val="both"/>
        <w:rPr>
          <w:rFonts w:cstheme="minorHAnsi"/>
          <w:b/>
          <w:bCs/>
          <w:sz w:val="24"/>
          <w:szCs w:val="24"/>
        </w:rPr>
      </w:pPr>
      <w:r>
        <w:rPr>
          <w:rFonts w:cstheme="minorHAnsi"/>
          <w:b/>
          <w:bCs/>
          <w:sz w:val="24"/>
          <w:szCs w:val="24"/>
        </w:rPr>
        <w:t>Key Capabilities:</w:t>
      </w:r>
    </w:p>
    <w:p w:rsidR="000D00EF" w:rsidRDefault="00057117">
      <w:pPr>
        <w:pStyle w:val="ListParagraph"/>
        <w:numPr>
          <w:ilvl w:val="0"/>
          <w:numId w:val="26"/>
        </w:numPr>
        <w:spacing w:after="0"/>
        <w:jc w:val="both"/>
        <w:rPr>
          <w:rFonts w:cstheme="minorHAnsi"/>
          <w:b/>
          <w:bCs/>
          <w:sz w:val="24"/>
          <w:szCs w:val="24"/>
        </w:rPr>
      </w:pPr>
      <w:r>
        <w:rPr>
          <w:rFonts w:cstheme="minorHAnsi"/>
          <w:sz w:val="24"/>
          <w:szCs w:val="24"/>
        </w:rPr>
        <w:t xml:space="preserve">Manage a centralized list of </w:t>
      </w:r>
      <w:r>
        <w:rPr>
          <w:rFonts w:cstheme="minorHAnsi"/>
          <w:b/>
          <w:bCs/>
          <w:sz w:val="24"/>
          <w:szCs w:val="24"/>
        </w:rPr>
        <w:t>Industry Types</w:t>
      </w:r>
      <w:r>
        <w:rPr>
          <w:rFonts w:cstheme="minorHAnsi"/>
          <w:sz w:val="24"/>
          <w:szCs w:val="24"/>
        </w:rPr>
        <w:t xml:space="preserve"> (e.g., Retail, Hospitality, Restaurant, Hotel)</w:t>
      </w:r>
    </w:p>
    <w:p w:rsidR="000D00EF" w:rsidRDefault="00057117">
      <w:pPr>
        <w:pStyle w:val="ListParagraph"/>
        <w:numPr>
          <w:ilvl w:val="0"/>
          <w:numId w:val="26"/>
        </w:numPr>
        <w:spacing w:after="0"/>
        <w:jc w:val="both"/>
        <w:rPr>
          <w:rFonts w:cstheme="minorHAnsi"/>
          <w:b/>
          <w:bCs/>
          <w:sz w:val="24"/>
          <w:szCs w:val="24"/>
        </w:rPr>
      </w:pPr>
      <w:r>
        <w:rPr>
          <w:rFonts w:cstheme="minorHAnsi"/>
          <w:sz w:val="24"/>
          <w:szCs w:val="24"/>
        </w:rPr>
        <w:t xml:space="preserve">Manage a centralized list of </w:t>
      </w:r>
      <w:r>
        <w:rPr>
          <w:rFonts w:cstheme="minorHAnsi"/>
          <w:b/>
          <w:sz w:val="24"/>
          <w:szCs w:val="24"/>
        </w:rPr>
        <w:t>Industry Category</w:t>
      </w:r>
      <w:r>
        <w:rPr>
          <w:rFonts w:cstheme="minorHAnsi"/>
          <w:sz w:val="24"/>
          <w:szCs w:val="24"/>
        </w:rPr>
        <w:t xml:space="preserve"> (e.g., Cocktail Bar, Wine Bar, Fashion, Hardware)</w:t>
      </w:r>
    </w:p>
    <w:p w:rsidR="000D00EF" w:rsidRDefault="00057117">
      <w:pPr>
        <w:spacing w:before="240"/>
        <w:ind w:left="360"/>
        <w:jc w:val="both"/>
        <w:rPr>
          <w:rFonts w:cstheme="minorHAnsi"/>
          <w:b/>
          <w:bCs/>
          <w:sz w:val="24"/>
          <w:szCs w:val="24"/>
        </w:rPr>
      </w:pPr>
      <w:r>
        <w:rPr>
          <w:rFonts w:cstheme="minorHAnsi"/>
          <w:b/>
          <w:bCs/>
          <w:sz w:val="24"/>
          <w:szCs w:val="24"/>
        </w:rPr>
        <w:t>Reference Images:</w:t>
      </w:r>
    </w:p>
    <w:p w:rsidR="000D00EF" w:rsidRDefault="00057117">
      <w:pPr>
        <w:rPr>
          <w:rFonts w:cstheme="minorHAnsi"/>
          <w:b/>
          <w:bCs/>
          <w:sz w:val="24"/>
          <w:szCs w:val="24"/>
        </w:rPr>
      </w:pPr>
      <w:r>
        <w:rPr>
          <w:noProof/>
        </w:rPr>
        <w:drawing>
          <wp:inline distT="0" distB="0" distL="0" distR="0" wp14:anchorId="1B0151AF" wp14:editId="1CA7697D">
            <wp:extent cx="5943600" cy="3515360"/>
            <wp:effectExtent l="0" t="0" r="0" b="0"/>
            <wp:docPr id="96" name="Picture 92220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22203524"/>
                    <pic:cNvPicPr>
                      <a:picLocks noChangeAspect="1" noChangeArrowheads="1"/>
                    </pic:cNvPicPr>
                  </pic:nvPicPr>
                  <pic:blipFill>
                    <a:blip r:embed="rId105"/>
                    <a:stretch>
                      <a:fillRect/>
                    </a:stretch>
                  </pic:blipFill>
                  <pic:spPr bwMode="auto">
                    <a:xfrm>
                      <a:off x="0" y="0"/>
                      <a:ext cx="5943600" cy="3515360"/>
                    </a:xfrm>
                    <a:prstGeom prst="rect">
                      <a:avLst/>
                    </a:prstGeom>
                    <a:noFill/>
                  </pic:spPr>
                </pic:pic>
              </a:graphicData>
            </a:graphic>
          </wp:inline>
        </w:drawing>
      </w: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D00EF">
      <w:pPr>
        <w:spacing w:after="0"/>
        <w:rPr>
          <w:rFonts w:cstheme="minorHAnsi"/>
          <w:b/>
          <w:bCs/>
          <w:sz w:val="24"/>
          <w:szCs w:val="24"/>
        </w:rPr>
      </w:pPr>
    </w:p>
    <w:p w:rsidR="000D00EF" w:rsidRDefault="00057117">
      <w:pPr>
        <w:pStyle w:val="Style1"/>
        <w:tabs>
          <w:tab w:val="clear" w:pos="567"/>
        </w:tabs>
        <w:ind w:left="360"/>
        <w:jc w:val="both"/>
        <w:rPr>
          <w:color w:val="000000" w:themeColor="text1"/>
          <w:sz w:val="24"/>
          <w:szCs w:val="24"/>
        </w:rPr>
      </w:pPr>
      <w:bookmarkStart w:id="23" w:name="_Toc230680783"/>
      <w:r>
        <w:rPr>
          <w:color w:val="000000" w:themeColor="text1"/>
          <w:sz w:val="24"/>
          <w:szCs w:val="24"/>
        </w:rPr>
        <w:lastRenderedPageBreak/>
        <w:t>6.3.</w:t>
      </w:r>
      <w:r>
        <w:rPr>
          <w:sz w:val="24"/>
          <w:szCs w:val="24"/>
        </w:rPr>
        <w:t xml:space="preserve"> Timeouts</w:t>
      </w:r>
      <w:bookmarkEnd w:id="23"/>
    </w:p>
    <w:p w:rsidR="000D00EF" w:rsidRDefault="00057117">
      <w:pPr>
        <w:spacing w:after="0"/>
        <w:ind w:left="360"/>
        <w:jc w:val="both"/>
        <w:rPr>
          <w:rFonts w:cstheme="minorHAnsi"/>
          <w:b/>
          <w:sz w:val="24"/>
          <w:szCs w:val="24"/>
        </w:rPr>
      </w:pPr>
      <w:r>
        <w:rPr>
          <w:rFonts w:cstheme="minorHAnsi"/>
          <w:b/>
          <w:sz w:val="24"/>
          <w:szCs w:val="24"/>
        </w:rPr>
        <w:t>Description:</w:t>
      </w:r>
    </w:p>
    <w:p w:rsidR="000D00EF" w:rsidRDefault="00057117">
      <w:pPr>
        <w:ind w:left="360"/>
        <w:jc w:val="both"/>
        <w:rPr>
          <w:rFonts w:cstheme="minorHAnsi"/>
          <w:b/>
          <w:sz w:val="24"/>
          <w:szCs w:val="24"/>
        </w:rPr>
      </w:pPr>
      <w:r>
        <w:rPr>
          <w:rFonts w:cstheme="minorHAnsi"/>
          <w:sz w:val="24"/>
          <w:szCs w:val="24"/>
        </w:rPr>
        <w:t>Provides centralized session timeout management to control user inactivity behavior across the system. The Timeouts module enables administrators to define default idle session durations, warning countdowns before automatic logout, and exception-based timeout extensions for specific pages or modules. This helps improve platform security while maintaining usability for operational workflows that require extended active sessions.</w:t>
      </w:r>
    </w:p>
    <w:p w:rsidR="000D00EF" w:rsidRDefault="00057117">
      <w:pPr>
        <w:spacing w:after="0"/>
        <w:ind w:left="360"/>
        <w:jc w:val="both"/>
        <w:rPr>
          <w:rFonts w:cstheme="minorHAnsi"/>
          <w:b/>
          <w:bCs/>
          <w:sz w:val="24"/>
          <w:szCs w:val="24"/>
        </w:rPr>
      </w:pPr>
      <w:r>
        <w:rPr>
          <w:rFonts w:cstheme="minorHAnsi"/>
          <w:b/>
          <w:bCs/>
          <w:sz w:val="24"/>
          <w:szCs w:val="24"/>
        </w:rPr>
        <w:t>Key Capabilities:</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Configure a global session idle policy for automatic logout after inactivity</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Define default idle timeout duration for all users and sessions</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Configure warning countdown duration before session expiration</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Display session activity timeline including active, warning, and logout states</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Manage Time Extension White List for specific modules or pages requiring longer session duration</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Configure extended timeout values for selected routes or system functions (e.g., Audit Log)</w:t>
      </w:r>
    </w:p>
    <w:p w:rsidR="000D00EF" w:rsidRDefault="00057117">
      <w:pPr>
        <w:pStyle w:val="ListParagraph"/>
        <w:numPr>
          <w:ilvl w:val="0"/>
          <w:numId w:val="27"/>
        </w:numPr>
        <w:spacing w:after="0"/>
        <w:jc w:val="both"/>
        <w:rPr>
          <w:rFonts w:cstheme="minorHAnsi"/>
          <w:sz w:val="24"/>
          <w:szCs w:val="24"/>
        </w:rPr>
      </w:pPr>
      <w:r>
        <w:rPr>
          <w:rFonts w:cstheme="minorHAnsi"/>
          <w:sz w:val="24"/>
          <w:szCs w:val="24"/>
        </w:rPr>
        <w:t>Support centralized editing and maintenance of timeout configurations across the platform</w:t>
      </w:r>
    </w:p>
    <w:p w:rsidR="000D00EF" w:rsidRDefault="00057117">
      <w:pPr>
        <w:spacing w:before="240"/>
        <w:ind w:left="360"/>
        <w:jc w:val="both"/>
        <w:rPr>
          <w:rFonts w:cstheme="minorHAnsi"/>
          <w:b/>
          <w:bCs/>
          <w:sz w:val="24"/>
          <w:szCs w:val="24"/>
        </w:rPr>
      </w:pPr>
      <w:r>
        <w:rPr>
          <w:rFonts w:cstheme="minorHAnsi"/>
          <w:b/>
          <w:bCs/>
          <w:sz w:val="24"/>
          <w:szCs w:val="24"/>
        </w:rPr>
        <w:t>Reference Images:</w:t>
      </w:r>
    </w:p>
    <w:p w:rsidR="000D00EF" w:rsidRDefault="00057117">
      <w:pPr>
        <w:rPr>
          <w:rFonts w:cstheme="minorHAnsi"/>
        </w:rPr>
      </w:pPr>
      <w:r>
        <w:rPr>
          <w:noProof/>
        </w:rPr>
        <w:drawing>
          <wp:inline distT="0" distB="0" distL="0" distR="0" wp14:anchorId="5D869BC0" wp14:editId="10120F90">
            <wp:extent cx="5943600" cy="2947035"/>
            <wp:effectExtent l="0" t="0" r="0" b="0"/>
            <wp:docPr id="97" name="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6"/>
                    <pic:cNvPicPr>
                      <a:picLocks noChangeAspect="1" noChangeArrowheads="1"/>
                    </pic:cNvPicPr>
                  </pic:nvPicPr>
                  <pic:blipFill>
                    <a:blip r:embed="rId106"/>
                    <a:stretch>
                      <a:fillRect/>
                    </a:stretch>
                  </pic:blipFill>
                  <pic:spPr bwMode="auto">
                    <a:xfrm>
                      <a:off x="0" y="0"/>
                      <a:ext cx="5943600" cy="2947035"/>
                    </a:xfrm>
                    <a:prstGeom prst="rect">
                      <a:avLst/>
                    </a:prstGeom>
                    <a:noFill/>
                  </pic:spPr>
                </pic:pic>
              </a:graphicData>
            </a:graphic>
          </wp:inline>
        </w:drawing>
      </w:r>
    </w:p>
    <w:p w:rsidR="000D00EF" w:rsidRDefault="000D00EF">
      <w:pPr>
        <w:rPr>
          <w:rFonts w:cstheme="minorHAnsi"/>
        </w:rPr>
      </w:pPr>
    </w:p>
    <w:p w:rsidR="000D00EF" w:rsidRDefault="000D00EF">
      <w:pPr>
        <w:rPr>
          <w:rFonts w:cstheme="minorHAnsi"/>
        </w:rPr>
      </w:pPr>
    </w:p>
    <w:p w:rsidR="000D00EF" w:rsidRDefault="00057117">
      <w:pPr>
        <w:pStyle w:val="Heading2"/>
        <w:spacing w:line="360" w:lineRule="auto"/>
        <w:rPr>
          <w:rFonts w:asciiTheme="minorHAnsi" w:hAnsiTheme="minorHAnsi" w:cstheme="minorHAnsi"/>
        </w:rPr>
      </w:pPr>
      <w:bookmarkStart w:id="24" w:name="_Toc230680784"/>
      <w:r>
        <w:rPr>
          <w:rFonts w:asciiTheme="minorHAnsi" w:hAnsiTheme="minorHAnsi" w:cstheme="minorHAnsi"/>
          <w:sz w:val="24"/>
          <w:szCs w:val="24"/>
        </w:rPr>
        <w:lastRenderedPageBreak/>
        <w:t>7. Audit Logs</w:t>
      </w:r>
      <w:bookmarkEnd w:id="24"/>
    </w:p>
    <w:p w:rsidR="000D00EF" w:rsidRDefault="00057117">
      <w:pPr>
        <w:spacing w:after="0"/>
        <w:rPr>
          <w:rFonts w:cstheme="minorHAnsi"/>
          <w:b/>
          <w:sz w:val="24"/>
          <w:szCs w:val="24"/>
        </w:rPr>
      </w:pPr>
      <w:r>
        <w:rPr>
          <w:rFonts w:cstheme="minorHAnsi"/>
          <w:b/>
          <w:sz w:val="24"/>
          <w:szCs w:val="24"/>
        </w:rPr>
        <w:t>Description:</w:t>
      </w:r>
    </w:p>
    <w:p w:rsidR="000D00EF" w:rsidRDefault="00057117">
      <w:pPr>
        <w:spacing w:after="0"/>
        <w:rPr>
          <w:rFonts w:cstheme="minorHAnsi"/>
          <w:b/>
          <w:sz w:val="24"/>
          <w:szCs w:val="24"/>
        </w:rPr>
      </w:pPr>
      <w:r>
        <w:rPr>
          <w:rFonts w:cstheme="minorHAnsi"/>
          <w:sz w:val="24"/>
          <w:szCs w:val="24"/>
        </w:rPr>
        <w:t>Provides centralized audit logging and activity tracking across the system. The Audit Log module records user actions, configuration changes, system events, and operational activities to ensure traceability, accountability, and security monitoring. It enables administrators to review historical activities, monitor system usage, and support compliance and troubleshooting processes.</w:t>
      </w:r>
    </w:p>
    <w:p w:rsidR="000D00EF" w:rsidRDefault="00057117">
      <w:pPr>
        <w:spacing w:before="240" w:after="0"/>
        <w:rPr>
          <w:rFonts w:cstheme="minorHAnsi"/>
          <w:b/>
          <w:bCs/>
          <w:sz w:val="24"/>
          <w:szCs w:val="24"/>
        </w:rPr>
      </w:pPr>
      <w:r>
        <w:rPr>
          <w:rFonts w:cstheme="minorHAnsi"/>
          <w:b/>
          <w:bCs/>
          <w:sz w:val="24"/>
          <w:szCs w:val="24"/>
        </w:rPr>
        <w:t>Key Capabilities: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Capture and maintain detailed records of user and system activities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Track configuration changes, updates, and operational actions performed within the platform</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Record user information, IP address, accessed resource URL, and event timestamp for each activity</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Provide separate views for Operation Logs and System Logs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Support centralized monitoring of administrative and operational events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Enable filtering and searching of audit records for easier investigation and analysis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Support export of audit log data for reporting, compliance, and external review purposes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Provide chronological tracking of activities to support troubleshooting and security investigations</w:t>
      </w:r>
    </w:p>
    <w:p w:rsidR="000D00EF" w:rsidRDefault="00057117">
      <w:pPr>
        <w:pStyle w:val="ListParagraph"/>
        <w:numPr>
          <w:ilvl w:val="0"/>
          <w:numId w:val="28"/>
        </w:numPr>
        <w:spacing w:after="0"/>
        <w:ind w:left="360"/>
        <w:rPr>
          <w:rFonts w:cstheme="minorHAnsi"/>
          <w:sz w:val="24"/>
          <w:szCs w:val="24"/>
        </w:rPr>
      </w:pPr>
      <w:r>
        <w:rPr>
          <w:rFonts w:cstheme="minorHAnsi"/>
          <w:sz w:val="24"/>
          <w:szCs w:val="24"/>
        </w:rPr>
        <w:t>Support pagination and scalable viewing of large audit datasets</w:t>
      </w:r>
    </w:p>
    <w:p w:rsidR="000D00EF" w:rsidRDefault="00057117">
      <w:pPr>
        <w:spacing w:before="240"/>
        <w:rPr>
          <w:rFonts w:cstheme="minorHAnsi"/>
          <w:b/>
          <w:bCs/>
          <w:sz w:val="24"/>
          <w:szCs w:val="24"/>
        </w:rPr>
      </w:pPr>
      <w:r>
        <w:rPr>
          <w:rFonts w:cstheme="minorHAnsi"/>
          <w:b/>
          <w:bCs/>
          <w:sz w:val="24"/>
          <w:szCs w:val="24"/>
        </w:rPr>
        <w:t>Reference Images:</w:t>
      </w:r>
    </w:p>
    <w:p w:rsidR="000D00EF" w:rsidRDefault="00057117">
      <w:pPr>
        <w:spacing w:before="240"/>
        <w:rPr>
          <w:rFonts w:cstheme="minorHAnsi"/>
          <w:b/>
          <w:bCs/>
        </w:rPr>
      </w:pPr>
      <w:r>
        <w:rPr>
          <w:noProof/>
        </w:rPr>
        <w:drawing>
          <wp:inline distT="0" distB="0" distL="0" distR="0">
            <wp:extent cx="5943600" cy="2947035"/>
            <wp:effectExtent l="0" t="0" r="0" b="0"/>
            <wp:docPr id="98" name="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7"/>
                    <pic:cNvPicPr>
                      <a:picLocks noChangeAspect="1" noChangeArrowheads="1"/>
                    </pic:cNvPicPr>
                  </pic:nvPicPr>
                  <pic:blipFill>
                    <a:blip r:embed="rId107"/>
                    <a:stretch>
                      <a:fillRect/>
                    </a:stretch>
                  </pic:blipFill>
                  <pic:spPr bwMode="auto">
                    <a:xfrm>
                      <a:off x="0" y="0"/>
                      <a:ext cx="5943600" cy="2947035"/>
                    </a:xfrm>
                    <a:prstGeom prst="rect">
                      <a:avLst/>
                    </a:prstGeom>
                    <a:noFill/>
                  </pic:spPr>
                </pic:pic>
              </a:graphicData>
            </a:graphic>
          </wp:inline>
        </w:drawing>
      </w:r>
    </w:p>
    <w:sectPr w:rsidR="000D00EF">
      <w:headerReference w:type="even" r:id="rId108"/>
      <w:headerReference w:type="default" r:id="rId109"/>
      <w:footerReference w:type="even" r:id="rId110"/>
      <w:footerReference w:type="default" r:id="rId111"/>
      <w:headerReference w:type="first" r:id="rId112"/>
      <w:footerReference w:type="first" r:id="rId113"/>
      <w:pgSz w:w="12240" w:h="15840"/>
      <w:pgMar w:top="1440" w:right="1440" w:bottom="1440" w:left="1440" w:header="426" w:footer="619" w:gutter="0"/>
      <w:pgNumType w:start="1"/>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2EA6" w:rsidRDefault="00142EA6">
      <w:pPr>
        <w:spacing w:after="0" w:line="240" w:lineRule="auto"/>
      </w:pPr>
      <w:r>
        <w:separator/>
      </w:r>
    </w:p>
  </w:endnote>
  <w:endnote w:type="continuationSeparator" w:id="0">
    <w:p w:rsidR="00142EA6" w:rsidRDefault="00142E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rlito">
    <w:altName w:val="Calibri"/>
    <w:charset w:val="01"/>
    <w:family w:val="swiss"/>
    <w:pitch w:val="variable"/>
  </w:font>
  <w:font w:name="Noto Sans SC Regular">
    <w:panose1 w:val="00000000000000000000"/>
    <w:charset w:val="00"/>
    <w:family w:val="roman"/>
    <w:notTrueType/>
    <w:pitch w:val="default"/>
  </w:font>
  <w:font w:name="Noto San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7117" w:rsidRDefault="0005711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0806536"/>
      <w:docPartObj>
        <w:docPartGallery w:val="Page Numbers (Top of Page)"/>
        <w:docPartUnique/>
      </w:docPartObj>
    </w:sdtPr>
    <w:sdtEndPr/>
    <w:sdtContent>
      <w:p w:rsidR="00057117" w:rsidRDefault="00057117">
        <w:pPr>
          <w:pStyle w:val="Footer"/>
          <w:jc w:val="center"/>
          <w:rPr>
            <w:color w:val="4F81BD" w:themeColor="accent1"/>
          </w:rPr>
        </w:pPr>
        <w:r>
          <w:rPr>
            <w:rFonts w:ascii="Arial" w:hAnsi="Arial" w:cs="Arial"/>
            <w:color w:val="4F81BD" w:themeColor="accent1"/>
            <w:sz w:val="18"/>
            <w:szCs w:val="18"/>
          </w:rPr>
          <w:t>------------------------------------------------------------------------------------------------------------------------------------------------------------</w:t>
        </w:r>
      </w:p>
      <w:p w:rsidR="00057117" w:rsidRDefault="00057117">
        <w:pPr>
          <w:pStyle w:val="Footer"/>
          <w:rPr>
            <w:color w:val="FF0000"/>
          </w:rPr>
        </w:pPr>
        <w:r>
          <w:t>MMS Document</w:t>
        </w:r>
        <w:r>
          <w:rPr>
            <w:lang w:val="nl-NL"/>
          </w:rPr>
          <w:tab/>
        </w:r>
        <w:r>
          <w:rPr>
            <w:lang w:val="nl-NL"/>
          </w:rPr>
          <w:tab/>
        </w:r>
        <w:r>
          <w:rPr>
            <w:bCs/>
            <w:lang w:val="nl-NL"/>
          </w:rPr>
          <w:t xml:space="preserve">Page </w:t>
        </w:r>
        <w:r>
          <w:rPr>
            <w:rStyle w:val="PageNumber"/>
            <w:bCs/>
            <w:lang w:val="nl-NL"/>
          </w:rPr>
          <w:fldChar w:fldCharType="begin"/>
        </w:r>
        <w:r>
          <w:rPr>
            <w:rStyle w:val="PageNumber"/>
            <w:bCs/>
            <w:lang w:val="nl-NL"/>
          </w:rPr>
          <w:instrText xml:space="preserve"> PAGE </w:instrText>
        </w:r>
        <w:r>
          <w:rPr>
            <w:rStyle w:val="PageNumber"/>
            <w:bCs/>
            <w:lang w:val="nl-NL"/>
          </w:rPr>
          <w:fldChar w:fldCharType="separate"/>
        </w:r>
        <w:r w:rsidR="009E1AD4">
          <w:rPr>
            <w:rStyle w:val="PageNumber"/>
            <w:bCs/>
            <w:noProof/>
            <w:lang w:val="nl-NL"/>
          </w:rPr>
          <w:t>6</w:t>
        </w:r>
        <w:r>
          <w:rPr>
            <w:rStyle w:val="PageNumber"/>
            <w:bCs/>
            <w:lang w:val="nl-NL"/>
          </w:rPr>
          <w:fldChar w:fldCharType="end"/>
        </w:r>
        <w:r>
          <w:rPr>
            <w:rStyle w:val="PageNumber"/>
            <w:bCs/>
          </w:rPr>
          <w:t xml:space="preserve"> of </w:t>
        </w:r>
        <w:r>
          <w:fldChar w:fldCharType="begin"/>
        </w:r>
        <w:r>
          <w:rPr>
            <w:rStyle w:val="PageNumber"/>
            <w:bCs/>
          </w:rPr>
          <w:instrText>SECTIONPAGES   \* MERGEFORMAT</w:instrText>
        </w:r>
        <w:r>
          <w:rPr>
            <w:rStyle w:val="PageNumber"/>
            <w:bCs/>
          </w:rPr>
          <w:fldChar w:fldCharType="separate"/>
        </w:r>
        <w:r w:rsidR="009E1AD4">
          <w:rPr>
            <w:rStyle w:val="PageNumber"/>
            <w:bCs/>
            <w:noProof/>
          </w:rPr>
          <w:t>68</w:t>
        </w:r>
        <w:r>
          <w:rPr>
            <w:rStyle w:val="PageNumber"/>
            <w:bCs/>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7117" w:rsidRDefault="0005711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2EA6" w:rsidRDefault="00142EA6">
      <w:pPr>
        <w:spacing w:after="0" w:line="240" w:lineRule="auto"/>
      </w:pPr>
      <w:r>
        <w:separator/>
      </w:r>
    </w:p>
  </w:footnote>
  <w:footnote w:type="continuationSeparator" w:id="0">
    <w:p w:rsidR="00142EA6" w:rsidRDefault="00142E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7117" w:rsidRDefault="0005711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7117" w:rsidRDefault="00057117">
    <w:pPr>
      <w:pStyle w:val="Header"/>
      <w:rPr>
        <w:rFonts w:ascii="Arial" w:hAnsi="Arial" w:cs="Arial"/>
        <w:color w:val="FF0000"/>
        <w:sz w:val="18"/>
        <w:szCs w:val="18"/>
      </w:rPr>
    </w:pPr>
    <w:r>
      <w:rPr>
        <w:rFonts w:ascii="Arial" w:hAnsi="Arial" w:cs="Arial"/>
        <w:color w:val="FF0000"/>
        <w:sz w:val="18"/>
        <w:szCs w:val="18"/>
      </w:rPr>
      <w:tab/>
    </w:r>
    <w:r>
      <w:rPr>
        <w:noProof/>
      </w:rPr>
      <w:drawing>
        <wp:anchor distT="0" distB="0" distL="114300" distR="114300" simplePos="0" relativeHeight="233" behindDoc="1" locked="0" layoutInCell="0" allowOverlap="1">
          <wp:simplePos x="0" y="0"/>
          <wp:positionH relativeFrom="column">
            <wp:posOffset>0</wp:posOffset>
          </wp:positionH>
          <wp:positionV relativeFrom="paragraph">
            <wp:posOffset>2540</wp:posOffset>
          </wp:positionV>
          <wp:extent cx="829310" cy="393700"/>
          <wp:effectExtent l="0" t="0" r="0" b="0"/>
          <wp:wrapSquare wrapText="bothSides"/>
          <wp:docPr id="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9"/>
                  <pic:cNvPicPr>
                    <a:picLocks noChangeAspect="1" noChangeArrowheads="1"/>
                  </pic:cNvPicPr>
                </pic:nvPicPr>
                <pic:blipFill>
                  <a:blip r:embed="rId1"/>
                  <a:stretch>
                    <a:fillRect/>
                  </a:stretch>
                </pic:blipFill>
                <pic:spPr bwMode="auto">
                  <a:xfrm>
                    <a:off x="0" y="0"/>
                    <a:ext cx="829310" cy="393700"/>
                  </a:xfrm>
                  <a:prstGeom prst="rect">
                    <a:avLst/>
                  </a:prstGeom>
                  <a:noFill/>
                </pic:spPr>
              </pic:pic>
            </a:graphicData>
          </a:graphic>
        </wp:anchor>
      </w:drawing>
    </w:r>
    <w:r>
      <w:rPr>
        <w:rFonts w:ascii="Arial" w:hAnsi="Arial" w:cs="Arial"/>
        <w:color w:val="FF0000"/>
        <w:sz w:val="18"/>
        <w:szCs w:val="18"/>
      </w:rPr>
      <w:tab/>
    </w:r>
    <w:r>
      <w:rPr>
        <w:noProof/>
      </w:rPr>
      <w:drawing>
        <wp:inline distT="0" distB="0" distL="0" distR="0">
          <wp:extent cx="1460500" cy="450850"/>
          <wp:effectExtent l="0" t="0" r="0" b="0"/>
          <wp:docPr id="100" name="image1.png"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png" descr="A blue text on a black background&#10;&#10;Description automatically generated"/>
                  <pic:cNvPicPr>
                    <a:picLocks noChangeAspect="1" noChangeArrowheads="1"/>
                  </pic:cNvPicPr>
                </pic:nvPicPr>
                <pic:blipFill>
                  <a:blip r:embed="rId2"/>
                  <a:stretch>
                    <a:fillRect/>
                  </a:stretch>
                </pic:blipFill>
                <pic:spPr bwMode="auto">
                  <a:xfrm>
                    <a:off x="0" y="0"/>
                    <a:ext cx="1460500" cy="450850"/>
                  </a:xfrm>
                  <a:prstGeom prst="rect">
                    <a:avLst/>
                  </a:prstGeom>
                  <a:noFill/>
                </pic:spPr>
              </pic:pic>
            </a:graphicData>
          </a:graphic>
        </wp:inline>
      </w:drawing>
    </w:r>
  </w:p>
  <w:p w:rsidR="00057117" w:rsidRDefault="00057117">
    <w:pPr>
      <w:pStyle w:val="Header"/>
      <w:jc w:val="right"/>
      <w:rPr>
        <w:rFonts w:ascii="Arial" w:hAnsi="Arial" w:cs="Arial"/>
        <w:color w:val="4F81BD" w:themeColor="accent1"/>
        <w:sz w:val="18"/>
        <w:szCs w:val="18"/>
      </w:rPr>
    </w:pPr>
    <w:r>
      <w:rPr>
        <w:rFonts w:ascii="Arial" w:hAnsi="Arial" w:cs="Arial"/>
        <w:color w:val="4F81BD" w:themeColor="accent1"/>
        <w:sz w:val="18"/>
        <w:szCs w:val="18"/>
      </w:rPr>
      <w:t>------------------------------------------------------------------------------------------------------------------------------------------------------------</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7117" w:rsidRDefault="0005711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74B54"/>
    <w:multiLevelType w:val="multilevel"/>
    <w:tmpl w:val="27487EF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10025FC6"/>
    <w:multiLevelType w:val="multilevel"/>
    <w:tmpl w:val="D4B0026C"/>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10BA6461"/>
    <w:multiLevelType w:val="multilevel"/>
    <w:tmpl w:val="6E4E3838"/>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0F23F9D"/>
    <w:multiLevelType w:val="multilevel"/>
    <w:tmpl w:val="3DB49C80"/>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A0A2091"/>
    <w:multiLevelType w:val="multilevel"/>
    <w:tmpl w:val="424484C4"/>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212A7D48"/>
    <w:multiLevelType w:val="multilevel"/>
    <w:tmpl w:val="1FB23416"/>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23830AC9"/>
    <w:multiLevelType w:val="multilevel"/>
    <w:tmpl w:val="E782EAF4"/>
    <w:lvl w:ilvl="0">
      <w:start w:val="1"/>
      <w:numFmt w:val="decimal"/>
      <w:lvlText w:val="%1."/>
      <w:lvlJc w:val="left"/>
      <w:pPr>
        <w:tabs>
          <w:tab w:val="num" w:pos="1080"/>
        </w:tabs>
        <w:ind w:left="1080" w:hanging="360"/>
      </w:pPr>
    </w:lvl>
    <w:lvl w:ilvl="1">
      <w:start w:val="1"/>
      <w:numFmt w:val="bullet"/>
      <w:lvlText w:val="o"/>
      <w:lvlJc w:val="left"/>
      <w:pPr>
        <w:tabs>
          <w:tab w:val="num" w:pos="1800"/>
        </w:tabs>
        <w:ind w:left="1800" w:hanging="360"/>
      </w:pPr>
      <w:rPr>
        <w:rFonts w:ascii="Courier New" w:hAnsi="Courier New" w:cs="Courier New" w:hint="default"/>
        <w:sz w:val="20"/>
      </w:r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7" w15:restartNumberingAfterBreak="0">
    <w:nsid w:val="24CA22B1"/>
    <w:multiLevelType w:val="multilevel"/>
    <w:tmpl w:val="14D8048C"/>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27DC60DF"/>
    <w:multiLevelType w:val="multilevel"/>
    <w:tmpl w:val="2DB29220"/>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81C069D"/>
    <w:multiLevelType w:val="multilevel"/>
    <w:tmpl w:val="C4A6CB78"/>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F1B5E92"/>
    <w:multiLevelType w:val="multilevel"/>
    <w:tmpl w:val="9EA489BA"/>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FA80485"/>
    <w:multiLevelType w:val="multilevel"/>
    <w:tmpl w:val="1D3AA810"/>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33515E1B"/>
    <w:multiLevelType w:val="multilevel"/>
    <w:tmpl w:val="F05C86D8"/>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35182228"/>
    <w:multiLevelType w:val="multilevel"/>
    <w:tmpl w:val="3A368862"/>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B973DCB"/>
    <w:multiLevelType w:val="multilevel"/>
    <w:tmpl w:val="9D6E1D9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5" w15:restartNumberingAfterBreak="0">
    <w:nsid w:val="3E8D59E6"/>
    <w:multiLevelType w:val="multilevel"/>
    <w:tmpl w:val="170A4E48"/>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40274EB5"/>
    <w:multiLevelType w:val="multilevel"/>
    <w:tmpl w:val="9D569572"/>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4EFB4245"/>
    <w:multiLevelType w:val="multilevel"/>
    <w:tmpl w:val="291C650C"/>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5577088F"/>
    <w:multiLevelType w:val="multilevel"/>
    <w:tmpl w:val="1DDE4386"/>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58493F9A"/>
    <w:multiLevelType w:val="multilevel"/>
    <w:tmpl w:val="6980DC4E"/>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5EBE78BF"/>
    <w:multiLevelType w:val="multilevel"/>
    <w:tmpl w:val="1E84F7D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1" w15:restartNumberingAfterBreak="0">
    <w:nsid w:val="631A2BB7"/>
    <w:multiLevelType w:val="multilevel"/>
    <w:tmpl w:val="A3BE40D8"/>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6A383EDD"/>
    <w:multiLevelType w:val="multilevel"/>
    <w:tmpl w:val="DE30568E"/>
    <w:lvl w:ilvl="0">
      <w:start w:val="1"/>
      <w:numFmt w:val="decimal"/>
      <w:lvlText w:val="%1."/>
      <w:lvlJc w:val="left"/>
      <w:pPr>
        <w:tabs>
          <w:tab w:val="num" w:pos="1080"/>
        </w:tabs>
        <w:ind w:left="1080" w:hanging="360"/>
      </w:pPr>
    </w:lvl>
    <w:lvl w:ilvl="1">
      <w:start w:val="1"/>
      <w:numFmt w:val="bullet"/>
      <w:lvlText w:val="o"/>
      <w:lvlJc w:val="left"/>
      <w:pPr>
        <w:tabs>
          <w:tab w:val="num" w:pos="1800"/>
        </w:tabs>
        <w:ind w:left="1800" w:hanging="360"/>
      </w:pPr>
      <w:rPr>
        <w:rFonts w:ascii="Courier New" w:hAnsi="Courier New" w:cs="Courier New" w:hint="default"/>
        <w:sz w:val="20"/>
      </w:r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23" w15:restartNumberingAfterBreak="0">
    <w:nsid w:val="6E9E7202"/>
    <w:multiLevelType w:val="multilevel"/>
    <w:tmpl w:val="25E2BD82"/>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15:restartNumberingAfterBreak="0">
    <w:nsid w:val="721F53C2"/>
    <w:multiLevelType w:val="multilevel"/>
    <w:tmpl w:val="E23242AC"/>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748F64B2"/>
    <w:multiLevelType w:val="multilevel"/>
    <w:tmpl w:val="78584400"/>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15:restartNumberingAfterBreak="0">
    <w:nsid w:val="76D3451A"/>
    <w:multiLevelType w:val="multilevel"/>
    <w:tmpl w:val="830001B6"/>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79C83054"/>
    <w:multiLevelType w:val="multilevel"/>
    <w:tmpl w:val="A762C760"/>
    <w:lvl w:ilvl="0">
      <w:start w:val="1"/>
      <w:numFmt w:val="bullet"/>
      <w:lvlText w:val=""/>
      <w:lvlJc w:val="left"/>
      <w:pPr>
        <w:tabs>
          <w:tab w:val="num" w:pos="0"/>
        </w:tabs>
        <w:ind w:left="720" w:hanging="360"/>
      </w:pPr>
      <w:rPr>
        <w:rFonts w:ascii="Symbol" w:hAnsi="Symbol" w:cs="Symbol" w:hint="default"/>
        <w:b/>
      </w:rPr>
    </w:lvl>
    <w:lvl w:ilvl="1">
      <w:start w:val="1"/>
      <w:numFmt w:val="bullet"/>
      <w:lvlText w:val="o"/>
      <w:lvlJc w:val="left"/>
      <w:pPr>
        <w:tabs>
          <w:tab w:val="num" w:pos="0"/>
        </w:tabs>
        <w:ind w:left="1440" w:hanging="360"/>
      </w:pPr>
      <w:rPr>
        <w:rFonts w:ascii="Courier New" w:hAnsi="Courier New" w:cs="Courier New" w:hint="default"/>
        <w:sz w:val="2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7C157C6D"/>
    <w:multiLevelType w:val="multilevel"/>
    <w:tmpl w:val="5054FE5A"/>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num>
  <w:num w:numId="2">
    <w:abstractNumId w:val="14"/>
  </w:num>
  <w:num w:numId="3">
    <w:abstractNumId w:val="22"/>
  </w:num>
  <w:num w:numId="4">
    <w:abstractNumId w:val="2"/>
  </w:num>
  <w:num w:numId="5">
    <w:abstractNumId w:val="4"/>
  </w:num>
  <w:num w:numId="6">
    <w:abstractNumId w:val="21"/>
  </w:num>
  <w:num w:numId="7">
    <w:abstractNumId w:val="27"/>
  </w:num>
  <w:num w:numId="8">
    <w:abstractNumId w:val="9"/>
  </w:num>
  <w:num w:numId="9">
    <w:abstractNumId w:val="12"/>
  </w:num>
  <w:num w:numId="10">
    <w:abstractNumId w:val="18"/>
  </w:num>
  <w:num w:numId="11">
    <w:abstractNumId w:val="28"/>
  </w:num>
  <w:num w:numId="12">
    <w:abstractNumId w:val="16"/>
  </w:num>
  <w:num w:numId="13">
    <w:abstractNumId w:val="24"/>
  </w:num>
  <w:num w:numId="14">
    <w:abstractNumId w:val="3"/>
  </w:num>
  <w:num w:numId="15">
    <w:abstractNumId w:val="13"/>
  </w:num>
  <w:num w:numId="16">
    <w:abstractNumId w:val="15"/>
  </w:num>
  <w:num w:numId="17">
    <w:abstractNumId w:val="19"/>
  </w:num>
  <w:num w:numId="18">
    <w:abstractNumId w:val="10"/>
  </w:num>
  <w:num w:numId="19">
    <w:abstractNumId w:val="6"/>
  </w:num>
  <w:num w:numId="20">
    <w:abstractNumId w:val="8"/>
  </w:num>
  <w:num w:numId="21">
    <w:abstractNumId w:val="11"/>
  </w:num>
  <w:num w:numId="22">
    <w:abstractNumId w:val="26"/>
  </w:num>
  <w:num w:numId="23">
    <w:abstractNumId w:val="1"/>
  </w:num>
  <w:num w:numId="24">
    <w:abstractNumId w:val="5"/>
  </w:num>
  <w:num w:numId="25">
    <w:abstractNumId w:val="17"/>
  </w:num>
  <w:num w:numId="26">
    <w:abstractNumId w:val="25"/>
  </w:num>
  <w:num w:numId="27">
    <w:abstractNumId w:val="7"/>
  </w:num>
  <w:num w:numId="28">
    <w:abstractNumId w:val="23"/>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0EF"/>
    <w:rsid w:val="00007A86"/>
    <w:rsid w:val="00030246"/>
    <w:rsid w:val="00057117"/>
    <w:rsid w:val="000D00EF"/>
    <w:rsid w:val="00142EA6"/>
    <w:rsid w:val="001C1868"/>
    <w:rsid w:val="003F3959"/>
    <w:rsid w:val="00562BC4"/>
    <w:rsid w:val="007D745E"/>
    <w:rsid w:val="0092120E"/>
    <w:rsid w:val="009E1AD4"/>
    <w:rsid w:val="00A70D91"/>
    <w:rsid w:val="00AE1966"/>
    <w:rsid w:val="00E907AE"/>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439B0"/>
  <w15:docId w15:val="{E4FDA8D6-72BD-4F57-BB85-604FDBDC0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2B33"/>
    <w:pPr>
      <w:spacing w:after="200" w:line="276" w:lineRule="auto"/>
    </w:pPr>
  </w:style>
  <w:style w:type="paragraph" w:styleId="Heading1">
    <w:name w:val="heading 1"/>
    <w:basedOn w:val="Normal"/>
    <w:next w:val="Normal"/>
    <w:link w:val="Heading1Char"/>
    <w:uiPriority w:val="9"/>
    <w:qFormat/>
    <w:rsid w:val="00CA7CC5"/>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CA7CC5"/>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CA7CC5"/>
    <w:pPr>
      <w:keepNext/>
      <w:keepLines/>
      <w:spacing w:before="200" w:after="0"/>
      <w:ind w:left="72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2615B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DF34D6"/>
  </w:style>
  <w:style w:type="character" w:customStyle="1" w:styleId="FooterChar">
    <w:name w:val="Footer Char"/>
    <w:basedOn w:val="DefaultParagraphFont"/>
    <w:link w:val="Footer"/>
    <w:uiPriority w:val="99"/>
    <w:qFormat/>
    <w:rsid w:val="00DF34D6"/>
  </w:style>
  <w:style w:type="character" w:customStyle="1" w:styleId="BalloonTextChar">
    <w:name w:val="Balloon Text Char"/>
    <w:basedOn w:val="DefaultParagraphFont"/>
    <w:link w:val="BalloonText"/>
    <w:uiPriority w:val="99"/>
    <w:semiHidden/>
    <w:qFormat/>
    <w:rsid w:val="00DF34D6"/>
    <w:rPr>
      <w:rFonts w:ascii="Tahoma" w:hAnsi="Tahoma" w:cs="Tahoma"/>
      <w:sz w:val="16"/>
      <w:szCs w:val="16"/>
    </w:rPr>
  </w:style>
  <w:style w:type="character" w:styleId="PlaceholderText">
    <w:name w:val="Placeholder Text"/>
    <w:basedOn w:val="DefaultParagraphFont"/>
    <w:uiPriority w:val="99"/>
    <w:semiHidden/>
    <w:qFormat/>
    <w:rsid w:val="007A0D85"/>
    <w:rPr>
      <w:color w:val="808080"/>
    </w:rPr>
  </w:style>
  <w:style w:type="character" w:customStyle="1" w:styleId="Heading1Char">
    <w:name w:val="Heading 1 Char"/>
    <w:basedOn w:val="DefaultParagraphFont"/>
    <w:link w:val="Heading1"/>
    <w:uiPriority w:val="9"/>
    <w:qFormat/>
    <w:rsid w:val="00CA7CC5"/>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qFormat/>
    <w:rsid w:val="00CA7CC5"/>
    <w:rPr>
      <w:rFonts w:asciiTheme="majorHAnsi" w:eastAsiaTheme="majorEastAsia" w:hAnsiTheme="majorHAnsi" w:cstheme="majorBidi"/>
      <w:b/>
      <w:bCs/>
      <w:sz w:val="26"/>
      <w:szCs w:val="26"/>
    </w:rPr>
  </w:style>
  <w:style w:type="character" w:styleId="Hyperlink">
    <w:name w:val="Hyperlink"/>
    <w:basedOn w:val="DefaultParagraphFont"/>
    <w:uiPriority w:val="99"/>
    <w:unhideWhenUsed/>
    <w:rsid w:val="007E4050"/>
    <w:rPr>
      <w:color w:val="0000FF" w:themeColor="hyperlink"/>
      <w:u w:val="single"/>
    </w:rPr>
  </w:style>
  <w:style w:type="character" w:customStyle="1" w:styleId="Heading3Char">
    <w:name w:val="Heading 3 Char"/>
    <w:basedOn w:val="DefaultParagraphFont"/>
    <w:link w:val="Heading3"/>
    <w:uiPriority w:val="9"/>
    <w:qFormat/>
    <w:rsid w:val="00CA7CC5"/>
    <w:rPr>
      <w:rFonts w:asciiTheme="majorHAnsi" w:eastAsiaTheme="majorEastAsia" w:hAnsiTheme="majorHAnsi" w:cstheme="majorBidi"/>
      <w:b/>
      <w:bCs/>
    </w:rPr>
  </w:style>
  <w:style w:type="character" w:styleId="CommentReference">
    <w:name w:val="annotation reference"/>
    <w:basedOn w:val="DefaultParagraphFont"/>
    <w:uiPriority w:val="99"/>
    <w:semiHidden/>
    <w:unhideWhenUsed/>
    <w:qFormat/>
    <w:rsid w:val="003778EF"/>
    <w:rPr>
      <w:sz w:val="16"/>
      <w:szCs w:val="16"/>
    </w:rPr>
  </w:style>
  <w:style w:type="character" w:customStyle="1" w:styleId="CommentTextChar">
    <w:name w:val="Comment Text Char"/>
    <w:basedOn w:val="DefaultParagraphFont"/>
    <w:link w:val="CommentText"/>
    <w:uiPriority w:val="99"/>
    <w:semiHidden/>
    <w:qFormat/>
    <w:rsid w:val="003778EF"/>
    <w:rPr>
      <w:sz w:val="20"/>
      <w:szCs w:val="20"/>
    </w:rPr>
  </w:style>
  <w:style w:type="character" w:customStyle="1" w:styleId="CommentSubjectChar">
    <w:name w:val="Comment Subject Char"/>
    <w:basedOn w:val="CommentTextChar"/>
    <w:link w:val="CommentSubject"/>
    <w:uiPriority w:val="99"/>
    <w:semiHidden/>
    <w:qFormat/>
    <w:rsid w:val="003778EF"/>
    <w:rPr>
      <w:b/>
      <w:bCs/>
      <w:sz w:val="20"/>
      <w:szCs w:val="20"/>
    </w:rPr>
  </w:style>
  <w:style w:type="character" w:styleId="PageNumber">
    <w:name w:val="page number"/>
    <w:basedOn w:val="DefaultParagraphFont"/>
    <w:rsid w:val="003778EF"/>
  </w:style>
  <w:style w:type="character" w:styleId="Strong">
    <w:name w:val="Strong"/>
    <w:basedOn w:val="DefaultParagraphFont"/>
    <w:uiPriority w:val="22"/>
    <w:qFormat/>
    <w:rsid w:val="00835D50"/>
    <w:rPr>
      <w:b/>
      <w:bCs/>
    </w:rPr>
  </w:style>
  <w:style w:type="character" w:customStyle="1" w:styleId="Style1Char">
    <w:name w:val="Style1 Char"/>
    <w:basedOn w:val="Heading3Char"/>
    <w:link w:val="Style1"/>
    <w:qFormat/>
    <w:rsid w:val="00CE2F5A"/>
    <w:rPr>
      <w:rFonts w:asciiTheme="majorHAnsi" w:eastAsiaTheme="majorEastAsia" w:hAnsiTheme="majorHAnsi" w:cstheme="minorHAnsi"/>
      <w:b/>
      <w:bCs/>
    </w:rPr>
  </w:style>
  <w:style w:type="character" w:customStyle="1" w:styleId="IndexLink">
    <w:name w:val="Index Link"/>
    <w:qFormat/>
  </w:style>
  <w:style w:type="character" w:customStyle="1" w:styleId="UnresolvedMention">
    <w:name w:val="Unresolved Mention"/>
    <w:basedOn w:val="DefaultParagraphFont"/>
    <w:uiPriority w:val="99"/>
    <w:semiHidden/>
    <w:unhideWhenUsed/>
    <w:qFormat/>
    <w:rsid w:val="009A488A"/>
    <w:rPr>
      <w:color w:val="605E5C"/>
      <w:shd w:val="clear" w:color="auto" w:fill="E1DFDD"/>
    </w:rPr>
  </w:style>
  <w:style w:type="character" w:customStyle="1" w:styleId="Heading4Char">
    <w:name w:val="Heading 4 Char"/>
    <w:basedOn w:val="DefaultParagraphFont"/>
    <w:link w:val="Heading4"/>
    <w:uiPriority w:val="9"/>
    <w:qFormat/>
    <w:rsid w:val="002615B1"/>
    <w:rPr>
      <w:rFonts w:asciiTheme="majorHAnsi" w:eastAsiaTheme="majorEastAsia" w:hAnsiTheme="majorHAnsi" w:cstheme="majorBidi"/>
      <w:i/>
      <w:iCs/>
      <w:color w:val="365F91" w:themeColor="accent1" w:themeShade="BF"/>
    </w:rPr>
  </w:style>
  <w:style w:type="paragraph" w:customStyle="1" w:styleId="Heading">
    <w:name w:val="Heading"/>
    <w:basedOn w:val="Normal"/>
    <w:next w:val="BodyText"/>
    <w:qFormat/>
    <w:pPr>
      <w:keepNext/>
      <w:spacing w:before="240" w:after="120"/>
    </w:pPr>
    <w:rPr>
      <w:rFonts w:ascii="Carlito" w:eastAsia="Noto Sans SC Regular" w:hAnsi="Carlito" w:cs="Noto Sans"/>
      <w:sz w:val="28"/>
      <w:szCs w:val="28"/>
    </w:rPr>
  </w:style>
  <w:style w:type="paragraph" w:styleId="BodyText">
    <w:name w:val="Body Text"/>
    <w:basedOn w:val="Normal"/>
    <w:pPr>
      <w:spacing w:after="140"/>
    </w:pPr>
  </w:style>
  <w:style w:type="paragraph" w:styleId="List">
    <w:name w:val="List"/>
    <w:basedOn w:val="BodyText"/>
    <w:rPr>
      <w:rFonts w:cs="Noto Sans"/>
    </w:rPr>
  </w:style>
  <w:style w:type="paragraph" w:styleId="Caption">
    <w:name w:val="caption"/>
    <w:basedOn w:val="Normal"/>
    <w:qFormat/>
    <w:pPr>
      <w:suppressLineNumbers/>
      <w:spacing w:before="120" w:after="120"/>
    </w:pPr>
    <w:rPr>
      <w:rFonts w:cs="Noto Sans"/>
      <w:i/>
      <w:iCs/>
      <w:sz w:val="24"/>
      <w:szCs w:val="24"/>
    </w:rPr>
  </w:style>
  <w:style w:type="paragraph" w:customStyle="1" w:styleId="Index">
    <w:name w:val="Index"/>
    <w:basedOn w:val="Normal"/>
    <w:qFormat/>
    <w:pPr>
      <w:suppressLineNumbers/>
    </w:pPr>
    <w:rPr>
      <w:rFonts w:cs="Noto Sans"/>
    </w:rPr>
  </w:style>
  <w:style w:type="paragraph" w:customStyle="1" w:styleId="HeaderandFooter">
    <w:name w:val="Header and Footer"/>
    <w:basedOn w:val="Normal"/>
    <w:qFormat/>
  </w:style>
  <w:style w:type="paragraph" w:styleId="Header">
    <w:name w:val="header"/>
    <w:basedOn w:val="Normal"/>
    <w:link w:val="HeaderChar"/>
    <w:uiPriority w:val="99"/>
    <w:unhideWhenUsed/>
    <w:rsid w:val="00DF34D6"/>
    <w:pPr>
      <w:tabs>
        <w:tab w:val="center" w:pos="4680"/>
        <w:tab w:val="right" w:pos="9360"/>
      </w:tabs>
      <w:spacing w:after="0" w:line="240" w:lineRule="auto"/>
    </w:pPr>
  </w:style>
  <w:style w:type="paragraph" w:styleId="Footer">
    <w:name w:val="footer"/>
    <w:basedOn w:val="Normal"/>
    <w:link w:val="FooterChar"/>
    <w:uiPriority w:val="99"/>
    <w:unhideWhenUsed/>
    <w:rsid w:val="00DF34D6"/>
    <w:pPr>
      <w:tabs>
        <w:tab w:val="center" w:pos="4680"/>
        <w:tab w:val="right" w:pos="9360"/>
      </w:tabs>
      <w:spacing w:after="0" w:line="240" w:lineRule="auto"/>
    </w:pPr>
  </w:style>
  <w:style w:type="paragraph" w:styleId="BalloonText">
    <w:name w:val="Balloon Text"/>
    <w:basedOn w:val="Normal"/>
    <w:link w:val="BalloonTextChar"/>
    <w:uiPriority w:val="99"/>
    <w:semiHidden/>
    <w:unhideWhenUsed/>
    <w:qFormat/>
    <w:rsid w:val="00DF34D6"/>
    <w:pPr>
      <w:spacing w:after="0" w:line="240" w:lineRule="auto"/>
    </w:pPr>
    <w:rPr>
      <w:rFonts w:ascii="Tahoma" w:hAnsi="Tahoma" w:cs="Tahoma"/>
      <w:sz w:val="16"/>
      <w:szCs w:val="16"/>
    </w:rPr>
  </w:style>
  <w:style w:type="paragraph" w:styleId="ListParagraph">
    <w:name w:val="List Paragraph"/>
    <w:basedOn w:val="Normal"/>
    <w:uiPriority w:val="34"/>
    <w:qFormat/>
    <w:rsid w:val="00A41E08"/>
    <w:pPr>
      <w:ind w:left="720"/>
      <w:contextualSpacing/>
    </w:pPr>
  </w:style>
  <w:style w:type="paragraph" w:styleId="IndexHeading">
    <w:name w:val="index heading"/>
    <w:basedOn w:val="Heading"/>
  </w:style>
  <w:style w:type="paragraph" w:styleId="TOCHeading">
    <w:name w:val="TOC Heading"/>
    <w:basedOn w:val="Heading1"/>
    <w:next w:val="Normal"/>
    <w:uiPriority w:val="39"/>
    <w:semiHidden/>
    <w:unhideWhenUsed/>
    <w:qFormat/>
    <w:rsid w:val="007E4050"/>
    <w:pPr>
      <w:outlineLvl w:val="9"/>
    </w:pPr>
  </w:style>
  <w:style w:type="paragraph" w:styleId="TOC1">
    <w:name w:val="toc 1"/>
    <w:basedOn w:val="Normal"/>
    <w:next w:val="Normal"/>
    <w:autoRedefine/>
    <w:uiPriority w:val="39"/>
    <w:unhideWhenUsed/>
    <w:rsid w:val="00AD16DC"/>
    <w:pPr>
      <w:tabs>
        <w:tab w:val="right" w:leader="dot" w:pos="9350"/>
      </w:tabs>
      <w:spacing w:after="100"/>
    </w:pPr>
    <w:rPr>
      <w:b/>
      <w:sz w:val="24"/>
      <w:szCs w:val="24"/>
    </w:rPr>
  </w:style>
  <w:style w:type="paragraph" w:styleId="TOC2">
    <w:name w:val="toc 2"/>
    <w:basedOn w:val="Normal"/>
    <w:next w:val="Normal"/>
    <w:autoRedefine/>
    <w:uiPriority w:val="39"/>
    <w:unhideWhenUsed/>
    <w:rsid w:val="007E4050"/>
    <w:pPr>
      <w:spacing w:after="100"/>
      <w:ind w:left="220"/>
    </w:pPr>
  </w:style>
  <w:style w:type="paragraph" w:styleId="TOC3">
    <w:name w:val="toc 3"/>
    <w:basedOn w:val="Normal"/>
    <w:next w:val="Normal"/>
    <w:autoRedefine/>
    <w:uiPriority w:val="39"/>
    <w:unhideWhenUsed/>
    <w:rsid w:val="000C257D"/>
    <w:pPr>
      <w:tabs>
        <w:tab w:val="right" w:leader="dot" w:pos="9350"/>
      </w:tabs>
      <w:spacing w:after="100"/>
      <w:ind w:left="440"/>
    </w:pPr>
    <w:rPr>
      <w:color w:val="000000" w:themeColor="text1"/>
      <w:sz w:val="24"/>
      <w:szCs w:val="24"/>
    </w:rPr>
  </w:style>
  <w:style w:type="paragraph" w:styleId="CommentText">
    <w:name w:val="annotation text"/>
    <w:basedOn w:val="Normal"/>
    <w:link w:val="CommentTextChar"/>
    <w:uiPriority w:val="99"/>
    <w:semiHidden/>
    <w:unhideWhenUsed/>
    <w:rsid w:val="003778EF"/>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3778EF"/>
    <w:rPr>
      <w:b/>
      <w:bCs/>
    </w:rPr>
  </w:style>
  <w:style w:type="paragraph" w:styleId="NormalWeb">
    <w:name w:val="Normal (Web)"/>
    <w:basedOn w:val="Normal"/>
    <w:uiPriority w:val="99"/>
    <w:semiHidden/>
    <w:unhideWhenUsed/>
    <w:qFormat/>
    <w:rsid w:val="00835D50"/>
    <w:pPr>
      <w:spacing w:beforeAutospacing="1" w:afterAutospacing="1" w:line="240" w:lineRule="auto"/>
    </w:pPr>
    <w:rPr>
      <w:rFonts w:ascii="Times New Roman" w:eastAsia="Times New Roman" w:hAnsi="Times New Roman" w:cs="Times New Roman"/>
      <w:sz w:val="24"/>
      <w:szCs w:val="24"/>
    </w:rPr>
  </w:style>
  <w:style w:type="paragraph" w:customStyle="1" w:styleId="Style1">
    <w:name w:val="Style1"/>
    <w:basedOn w:val="Heading3"/>
    <w:link w:val="Style1Char"/>
    <w:qFormat/>
    <w:rsid w:val="00CE2F5A"/>
    <w:pPr>
      <w:tabs>
        <w:tab w:val="left" w:pos="567"/>
      </w:tabs>
      <w:spacing w:before="0" w:line="360" w:lineRule="auto"/>
    </w:pPr>
    <w:rPr>
      <w:rFonts w:asciiTheme="minorHAnsi" w:hAnsiTheme="minorHAnsi" w:cstheme="minorHAnsi"/>
    </w:rPr>
  </w:style>
  <w:style w:type="table" w:styleId="TableGrid">
    <w:name w:val="Table Grid"/>
    <w:basedOn w:val="TableNormal"/>
    <w:uiPriority w:val="59"/>
    <w:rsid w:val="009177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91776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header" Target="header3.xml"/><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footer" Target="footer3.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header" Target="header1.xml"/><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eader" Target="header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footer" Target="footer1.xml"/><Relationship Id="rId115"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7101DCD78EE434E86188039D780B7F0" ma:contentTypeVersion="0" ma:contentTypeDescription="Create a new document." ma:contentTypeScope="" ma:versionID="67289e8dd67f887603183c1dde2d1397">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D14884-A892-454B-98EB-9A072443718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BD1A02-E755-45F7-BADC-ABB3BB559903}">
  <ds:schemaRefs>
    <ds:schemaRef ds:uri="http://schemas.microsoft.com/sharepoint/v3/contenttype/forms"/>
  </ds:schemaRefs>
</ds:datastoreItem>
</file>

<file path=customXml/itemProps3.xml><?xml version="1.0" encoding="utf-8"?>
<ds:datastoreItem xmlns:ds="http://schemas.openxmlformats.org/officeDocument/2006/customXml" ds:itemID="{69AACDF1-515A-416F-BE57-FAB500CF50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A3B70E0-A12A-43A7-A387-5169F41E5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68</Pages>
  <Words>3720</Words>
  <Characters>21210</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System Requirements Template</vt:lpstr>
    </vt:vector>
  </TitlesOfParts>
  <Company>FDOT</Company>
  <LinksUpToDate>false</LinksUpToDate>
  <CharactersWithSpaces>24881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System Requirements Template</dc:title>
  <dc:subject/>
  <dc:creator>Dung</dc:creator>
  <dc:description/>
  <cp:lastModifiedBy>Dung Pham</cp:lastModifiedBy>
  <cp:revision>6</cp:revision>
  <cp:lastPrinted>2026-05-26T02:39:00Z</cp:lastPrinted>
  <dcterms:created xsi:type="dcterms:W3CDTF">2026-05-26T02:38:00Z</dcterms:created>
  <dcterms:modified xsi:type="dcterms:W3CDTF">2026-05-26T02:48:00Z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0x010100B7101DCD78EE434E86188039D780B7F0</vt:lpwstr>
  </property>
</Properties>
</file>